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34" w:rsidRDefault="004B289B" w:rsidP="00BF0D1B">
      <w:pPr>
        <w:shd w:val="clear" w:color="auto" w:fill="FFFFFF"/>
        <w:spacing w:after="0" w:line="360" w:lineRule="auto"/>
        <w:ind w:hanging="993"/>
        <w:rPr>
          <w:rFonts w:ascii="Times New Roman" w:eastAsia="Times New Roman" w:hAnsi="Times New Roman"/>
          <w:color w:val="1D252D"/>
          <w:sz w:val="28"/>
          <w:szCs w:val="28"/>
        </w:rPr>
      </w:pPr>
      <w:r>
        <w:rPr>
          <w:rFonts w:ascii="Times New Roman" w:eastAsia="Times New Roman" w:hAnsi="Times New Roman"/>
          <w:noProof/>
          <w:color w:val="1D252D"/>
          <w:sz w:val="28"/>
          <w:szCs w:val="28"/>
          <w:lang w:eastAsia="ru-RU"/>
        </w:rPr>
        <w:drawing>
          <wp:inline distT="0" distB="0" distL="0" distR="0">
            <wp:extent cx="7256145" cy="906780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145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E34" w:rsidRPr="00B26E34" w:rsidRDefault="00B26E34" w:rsidP="00854E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D252D"/>
          <w:sz w:val="28"/>
          <w:szCs w:val="28"/>
        </w:rPr>
      </w:pPr>
      <w:r w:rsidRPr="00B26E34">
        <w:rPr>
          <w:rFonts w:ascii="Times New Roman" w:eastAsia="Times New Roman" w:hAnsi="Times New Roman"/>
          <w:b/>
          <w:bCs/>
          <w:color w:val="1D252D"/>
          <w:sz w:val="28"/>
          <w:szCs w:val="28"/>
        </w:rPr>
        <w:lastRenderedPageBreak/>
        <w:t>П</w:t>
      </w:r>
      <w:r w:rsidR="00600DE2">
        <w:rPr>
          <w:rFonts w:ascii="Times New Roman" w:eastAsia="Times New Roman" w:hAnsi="Times New Roman"/>
          <w:b/>
          <w:bCs/>
          <w:color w:val="1D252D"/>
          <w:sz w:val="28"/>
          <w:szCs w:val="28"/>
        </w:rPr>
        <w:t>ояснительная записка</w:t>
      </w:r>
    </w:p>
    <w:p w:rsidR="00B26E34" w:rsidRPr="007626F1" w:rsidRDefault="00B26E34" w:rsidP="005A3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8A4208">
        <w:rPr>
          <w:rFonts w:ascii="Arial" w:eastAsia="Times New Roman" w:hAnsi="Arial" w:cs="Arial"/>
          <w:b/>
          <w:bCs/>
          <w:color w:val="1D252D"/>
          <w:sz w:val="21"/>
        </w:rPr>
        <w:t> </w:t>
      </w:r>
      <w:r w:rsidR="005A3E79">
        <w:rPr>
          <w:rFonts w:ascii="Arial" w:eastAsia="Times New Roman" w:hAnsi="Arial" w:cs="Arial"/>
          <w:b/>
          <w:bCs/>
          <w:color w:val="1D252D"/>
          <w:sz w:val="21"/>
        </w:rPr>
        <w:tab/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Программа воспит</w:t>
      </w:r>
      <w:r w:rsidR="00112143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ания муниципального бюджетного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учреждения дополнительного образования </w:t>
      </w:r>
      <w:r w:rsidR="00112143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муниципального образования «Город Архангельск» «Ломоносовский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Дом детского творчества</w:t>
      </w:r>
      <w:r w:rsidR="00112143" w:rsidRPr="007626F1">
        <w:rPr>
          <w:rFonts w:ascii="Times New Roman" w:eastAsia="Times New Roman" w:hAnsi="Times New Roman"/>
          <w:color w:val="1D252D"/>
          <w:sz w:val="24"/>
          <w:szCs w:val="24"/>
        </w:rPr>
        <w:t>»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(далее – Программа) разработана в соответствии с методическими рекомендациями «Примерной программы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образования, с ФЗ от 31 июля</w:t>
      </w:r>
      <w:r w:rsidR="00112143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2020г. №304-ФЗ  «О внесении изменений в Федеральный закон «Об образовании в Российской Федерации» по вопросам воспитания обучающихся», с Концепцией духовно-нравственного развития и воспитания граждан России, с Концепцией развития дополнительного образования, Стратегией развития воспитания до 2025 года (распоряжение Правительст</w:t>
      </w:r>
      <w:r w:rsidR="00112143" w:rsidRPr="007626F1">
        <w:rPr>
          <w:rFonts w:ascii="Times New Roman" w:eastAsia="Times New Roman" w:hAnsi="Times New Roman"/>
          <w:color w:val="1D252D"/>
          <w:sz w:val="24"/>
          <w:szCs w:val="24"/>
        </w:rPr>
        <w:t>ва РФ от 29.05.2021г. № 996-р).</w:t>
      </w:r>
    </w:p>
    <w:p w:rsidR="00B26E34" w:rsidRPr="007626F1" w:rsidRDefault="00B26E34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Данная программа воспитания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обучающихся в социальный мир и налаживания ответственных взаимоотношений с окружающими их людьми. Воспитательная программа показывает, каким образом педагоги могут реализовать воспитательный потенциал их совместной с детьми деятельности.</w:t>
      </w:r>
    </w:p>
    <w:p w:rsidR="00B26E34" w:rsidRPr="007626F1" w:rsidRDefault="00B26E34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Воспитательная программа является обязательной частью основных образовательных программ </w:t>
      </w:r>
      <w:r w:rsidR="00426821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Ломоносовского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Дома детского творчества и призвана помочь всем участникам образовательного процесса реализовать воспитательный потенциал совместной деятельности и тем самым сделать учреждение воспитывающей организацией.</w:t>
      </w:r>
    </w:p>
    <w:p w:rsidR="00B26E34" w:rsidRPr="007626F1" w:rsidRDefault="00B26E34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учреждения.</w:t>
      </w:r>
    </w:p>
    <w:p w:rsidR="00B26E34" w:rsidRDefault="00B26E34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Данная программа воспитани</w:t>
      </w:r>
      <w:r w:rsidR="006746E8">
        <w:rPr>
          <w:rFonts w:ascii="Times New Roman" w:eastAsia="Times New Roman" w:hAnsi="Times New Roman"/>
          <w:color w:val="1D252D"/>
          <w:sz w:val="24"/>
          <w:szCs w:val="24"/>
        </w:rPr>
        <w:t>я показывает систему работы с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щимися</w:t>
      </w:r>
      <w:r w:rsidR="00112143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в Ломоносовском Доме детского творчества города Архангельска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.</w:t>
      </w:r>
    </w:p>
    <w:p w:rsidR="00600DE2" w:rsidRPr="007626F1" w:rsidRDefault="00600DE2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</w:p>
    <w:p w:rsidR="00112143" w:rsidRPr="007626F1" w:rsidRDefault="003B03E9" w:rsidP="005A3E79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Особенности организации воспитательного процесса Дома творчества</w:t>
      </w:r>
    </w:p>
    <w:p w:rsidR="00112143" w:rsidRPr="007626F1" w:rsidRDefault="00112143" w:rsidP="007626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Процесс      воспитания       в    </w:t>
      </w:r>
      <w:r w:rsidR="003B03E9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Ломоносовском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Дом</w:t>
      </w:r>
      <w:r w:rsidR="003B03E9" w:rsidRPr="007626F1">
        <w:rPr>
          <w:rFonts w:ascii="Times New Roman" w:eastAsia="Times New Roman" w:hAnsi="Times New Roman"/>
          <w:color w:val="1D252D"/>
          <w:sz w:val="24"/>
          <w:szCs w:val="24"/>
        </w:rPr>
        <w:t>е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детского творчества основывается на следующих принципах взаимодействия педагогов и обучающихся:</w:t>
      </w:r>
    </w:p>
    <w:p w:rsidR="00112143" w:rsidRPr="007626F1" w:rsidRDefault="00112143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- неукоснительное соблюдение законности и прав семьи и ребенка, соблюдения конфиденциальности информации о ребенке и семье, приоритета безопасности обучающегося при нахождении в образовательном учреждении;</w:t>
      </w:r>
    </w:p>
    <w:p w:rsidR="00112143" w:rsidRPr="007626F1" w:rsidRDefault="00112143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-      ориентир на создание в учреждении психологически комфортной среды для каждого ребенка и взрослого, без которой</w:t>
      </w:r>
      <w:r w:rsidR="003B03E9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невозможно конструктивное взаимодействие обучающихся и педагогов;</w:t>
      </w:r>
    </w:p>
    <w:p w:rsidR="00112143" w:rsidRPr="007626F1" w:rsidRDefault="00112143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-   реализация процесса воспитания</w:t>
      </w:r>
      <w:r w:rsidR="00A72746" w:rsidRPr="007626F1">
        <w:rPr>
          <w:rFonts w:ascii="Times New Roman" w:eastAsia="Times New Roman" w:hAnsi="Times New Roman"/>
          <w:color w:val="1D252D"/>
          <w:sz w:val="24"/>
          <w:szCs w:val="24"/>
        </w:rPr>
        <w:t>,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 главным образом</w:t>
      </w:r>
      <w:r w:rsidR="00A72746" w:rsidRPr="007626F1">
        <w:rPr>
          <w:rFonts w:ascii="Times New Roman" w:eastAsia="Times New Roman" w:hAnsi="Times New Roman"/>
          <w:color w:val="1D252D"/>
          <w:sz w:val="24"/>
          <w:szCs w:val="24"/>
        </w:rPr>
        <w:t>,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через создание в учре</w:t>
      </w:r>
      <w:r w:rsidR="00A72746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ждении детско-родительских </w:t>
      </w:r>
      <w:r w:rsidR="003B03E9" w:rsidRPr="007626F1">
        <w:rPr>
          <w:rFonts w:ascii="Times New Roman" w:eastAsia="Times New Roman" w:hAnsi="Times New Roman"/>
          <w:color w:val="1D252D"/>
          <w:sz w:val="24"/>
          <w:szCs w:val="24"/>
        </w:rPr>
        <w:t>мероприятий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, которые бы объединяли детей</w:t>
      </w:r>
      <w:r w:rsidR="003B03E9" w:rsidRPr="007626F1">
        <w:rPr>
          <w:rFonts w:ascii="Times New Roman" w:eastAsia="Times New Roman" w:hAnsi="Times New Roman"/>
          <w:color w:val="1D252D"/>
          <w:sz w:val="24"/>
          <w:szCs w:val="24"/>
        </w:rPr>
        <w:t>, родителей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и педагогов яркими и содержательными событиями, общими позитивными эмоциями и доверительными отношениями друг к другу;</w:t>
      </w:r>
    </w:p>
    <w:p w:rsidR="00112143" w:rsidRPr="007626F1" w:rsidRDefault="00112143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-   организация основных совместных дел обучающихся и педагогов как предмета совмес</w:t>
      </w:r>
      <w:r w:rsidR="00A72746" w:rsidRPr="007626F1">
        <w:rPr>
          <w:rFonts w:ascii="Times New Roman" w:eastAsia="Times New Roman" w:hAnsi="Times New Roman"/>
          <w:color w:val="1D252D"/>
          <w:sz w:val="24"/>
          <w:szCs w:val="24"/>
        </w:rPr>
        <w:t>тной заботы и взрослых, и детей.</w:t>
      </w:r>
    </w:p>
    <w:p w:rsidR="003B03E9" w:rsidRPr="007626F1" w:rsidRDefault="003B03E9" w:rsidP="005A3E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626F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Организация учебно-воспитательного процесса в Доме творчества  характеризуется следующими особенностями:</w:t>
      </w:r>
    </w:p>
    <w:p w:rsidR="003B03E9" w:rsidRPr="007626F1" w:rsidRDefault="003B03E9" w:rsidP="005A3E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626F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воспитанники приходят на занятия в свободное от основной учебы время;</w:t>
      </w:r>
    </w:p>
    <w:p w:rsidR="003B03E9" w:rsidRPr="007626F1" w:rsidRDefault="003B03E9" w:rsidP="005A3E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626F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обучение организуется на добровольных началах всех сторон (дети и их законные представители, педагоги); </w:t>
      </w:r>
    </w:p>
    <w:p w:rsidR="003B03E9" w:rsidRPr="007626F1" w:rsidRDefault="003B03E9" w:rsidP="005A3E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626F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детям предоставляется возможность сочетать различные направления деятельности (не более двух).</w:t>
      </w:r>
    </w:p>
    <w:p w:rsidR="00854E85" w:rsidRPr="007626F1" w:rsidRDefault="00854E85" w:rsidP="007626F1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7626F1">
        <w:rPr>
          <w:rFonts w:ascii="Times New Roman" w:hAnsi="Times New Roman"/>
          <w:color w:val="333333"/>
          <w:sz w:val="24"/>
          <w:szCs w:val="24"/>
        </w:rPr>
        <w:t>Дом творчества располагается в двух административных округах города Архангельска. Сотрудничество с разнообразными структурами складывается исходя из:</w:t>
      </w:r>
    </w:p>
    <w:p w:rsidR="00854E85" w:rsidRPr="007626F1" w:rsidRDefault="00854E85" w:rsidP="005A3E79">
      <w:pPr>
        <w:pStyle w:val="a3"/>
        <w:spacing w:after="0" w:line="240" w:lineRule="auto"/>
        <w:ind w:left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7626F1">
        <w:rPr>
          <w:rFonts w:ascii="Times New Roman" w:hAnsi="Times New Roman"/>
          <w:color w:val="333333"/>
          <w:sz w:val="24"/>
          <w:szCs w:val="24"/>
        </w:rPr>
        <w:t>потребностей и запросов детей и родителей в организации свободного времени;</w:t>
      </w:r>
    </w:p>
    <w:p w:rsidR="00854E85" w:rsidRDefault="00854E85" w:rsidP="005A3E79">
      <w:pPr>
        <w:pStyle w:val="a3"/>
        <w:spacing w:after="0" w:line="240" w:lineRule="auto"/>
        <w:ind w:left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7626F1">
        <w:rPr>
          <w:rFonts w:ascii="Times New Roman" w:hAnsi="Times New Roman"/>
          <w:color w:val="333333"/>
          <w:sz w:val="24"/>
          <w:szCs w:val="24"/>
        </w:rPr>
        <w:t>заинтересованности взаимодействующих сторон.</w:t>
      </w:r>
    </w:p>
    <w:p w:rsidR="006746E8" w:rsidRPr="005A3E79" w:rsidRDefault="006746E8" w:rsidP="006746E8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5A3E79">
        <w:rPr>
          <w:rStyle w:val="normaltextrun"/>
        </w:rPr>
        <w:t>В 101  творческом объединении Дома творчества </w:t>
      </w:r>
      <w:r w:rsidRPr="005A3E79">
        <w:rPr>
          <w:rStyle w:val="contextualspellingandgrammarerror"/>
        </w:rPr>
        <w:t>обучаются  2651</w:t>
      </w:r>
      <w:r w:rsidRPr="005A3E79">
        <w:rPr>
          <w:rStyle w:val="normaltextrun"/>
        </w:rPr>
        <w:t> учащийся. Из них 55 творческих объединения функционируют на базах 10 образовательных организаций города, в них обучаются 1237 учащихся по всем направлениям деятельности.</w:t>
      </w:r>
      <w:r w:rsidRPr="005A3E79">
        <w:rPr>
          <w:rStyle w:val="eop"/>
        </w:rPr>
        <w:t> </w:t>
      </w:r>
    </w:p>
    <w:p w:rsidR="006746E8" w:rsidRPr="005A3E79" w:rsidRDefault="006746E8" w:rsidP="006746E8">
      <w:pPr>
        <w:pStyle w:val="a3"/>
        <w:spacing w:after="0" w:line="240" w:lineRule="auto"/>
        <w:ind w:left="567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12143" w:rsidRPr="005A3E79" w:rsidRDefault="00112143" w:rsidP="006746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5A3E79">
        <w:rPr>
          <w:rFonts w:ascii="Times New Roman" w:eastAsia="Times New Roman" w:hAnsi="Times New Roman"/>
          <w:color w:val="1D252D"/>
          <w:sz w:val="24"/>
          <w:szCs w:val="24"/>
        </w:rPr>
        <w:t xml:space="preserve">Основными традициями воспитания </w:t>
      </w:r>
      <w:r w:rsidR="00026536" w:rsidRPr="005A3E79">
        <w:rPr>
          <w:rFonts w:ascii="Times New Roman" w:eastAsia="Times New Roman" w:hAnsi="Times New Roman"/>
          <w:color w:val="1D252D"/>
          <w:sz w:val="24"/>
          <w:szCs w:val="24"/>
        </w:rPr>
        <w:t>Дома творчества являются:</w:t>
      </w:r>
    </w:p>
    <w:p w:rsidR="00112143" w:rsidRPr="005A3E79" w:rsidRDefault="00112143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5A3E79">
        <w:rPr>
          <w:rFonts w:ascii="Times New Roman" w:eastAsia="Times New Roman" w:hAnsi="Times New Roman"/>
          <w:color w:val="1D252D"/>
          <w:sz w:val="24"/>
          <w:szCs w:val="24"/>
        </w:rPr>
        <w:t>-    стержнем годового цикла воспитательной работы учреждения являются совместные мероприятия, через которые осуществляется интеграция воспитательных усилий педагогических работников;</w:t>
      </w:r>
    </w:p>
    <w:p w:rsidR="00112143" w:rsidRPr="005A3E79" w:rsidRDefault="00112143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5A3E79">
        <w:rPr>
          <w:rFonts w:ascii="Times New Roman" w:eastAsia="Times New Roman" w:hAnsi="Times New Roman"/>
          <w:color w:val="1D252D"/>
          <w:sz w:val="24"/>
          <w:szCs w:val="24"/>
        </w:rPr>
        <w:t>-   важной чертой каждого совместного мероприяти</w:t>
      </w:r>
      <w:r w:rsidR="00600DE2">
        <w:rPr>
          <w:rFonts w:ascii="Times New Roman" w:eastAsia="Times New Roman" w:hAnsi="Times New Roman"/>
          <w:color w:val="1D252D"/>
          <w:sz w:val="24"/>
          <w:szCs w:val="24"/>
        </w:rPr>
        <w:t>я педагогических работников и уча</w:t>
      </w:r>
      <w:r w:rsidRPr="005A3E79">
        <w:rPr>
          <w:rFonts w:ascii="Times New Roman" w:eastAsia="Times New Roman" w:hAnsi="Times New Roman"/>
          <w:color w:val="1D252D"/>
          <w:sz w:val="24"/>
          <w:szCs w:val="24"/>
        </w:rPr>
        <w:t>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12143" w:rsidRPr="005A3E79" w:rsidRDefault="00112143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5A3E79">
        <w:rPr>
          <w:rFonts w:ascii="Times New Roman" w:eastAsia="Times New Roman" w:hAnsi="Times New Roman"/>
          <w:color w:val="1D252D"/>
          <w:sz w:val="24"/>
          <w:szCs w:val="24"/>
        </w:rPr>
        <w:t>-   в учреждении создаются такие условия, при которых по мере взросления обучающегося увеличивается и его роль в совместных мероприятиях (от пассивного наблюдателя до организатора);</w:t>
      </w:r>
    </w:p>
    <w:p w:rsidR="00112143" w:rsidRPr="005A3E79" w:rsidRDefault="00112143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5A3E79">
        <w:rPr>
          <w:rFonts w:ascii="Times New Roman" w:eastAsia="Times New Roman" w:hAnsi="Times New Roman"/>
          <w:color w:val="1D252D"/>
          <w:sz w:val="24"/>
          <w:szCs w:val="24"/>
        </w:rPr>
        <w:t>-   в проведении  совместных мероприятий отсутствует соревновательность между творческими объединениями, поощряется конструктивное межкружковое и межвозрастное взаимодействие обучающихся, а также их социальная активность;</w:t>
      </w:r>
    </w:p>
    <w:p w:rsidR="00112143" w:rsidRPr="005A3E79" w:rsidRDefault="00112143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5A3E79">
        <w:rPr>
          <w:rFonts w:ascii="Times New Roman" w:eastAsia="Times New Roman" w:hAnsi="Times New Roman"/>
          <w:color w:val="1D252D"/>
          <w:sz w:val="24"/>
          <w:szCs w:val="24"/>
        </w:rPr>
        <w:t>-   педагогические работники учреждения ориентированы на формирование коллективов в рамках творческих объединений, на установление в них доброжелательных и товарищеских взаимоотношений;</w:t>
      </w:r>
    </w:p>
    <w:p w:rsidR="00112143" w:rsidRPr="005A3E79" w:rsidRDefault="00112143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5A3E79">
        <w:rPr>
          <w:rFonts w:ascii="Times New Roman" w:eastAsia="Times New Roman" w:hAnsi="Times New Roman"/>
          <w:color w:val="1D252D"/>
          <w:sz w:val="24"/>
          <w:szCs w:val="24"/>
        </w:rPr>
        <w:t>-   ключевой фигурой воспитания в Доме детского творчества является  руководитель творческого объединени</w:t>
      </w:r>
      <w:r w:rsidR="00600DE2">
        <w:rPr>
          <w:rFonts w:ascii="Times New Roman" w:eastAsia="Times New Roman" w:hAnsi="Times New Roman"/>
          <w:color w:val="1D252D"/>
          <w:sz w:val="24"/>
          <w:szCs w:val="24"/>
        </w:rPr>
        <w:t>я, реализующий по отношению к уча</w:t>
      </w:r>
      <w:r w:rsidRPr="005A3E79">
        <w:rPr>
          <w:rFonts w:ascii="Times New Roman" w:eastAsia="Times New Roman" w:hAnsi="Times New Roman"/>
          <w:color w:val="1D252D"/>
          <w:sz w:val="24"/>
          <w:szCs w:val="24"/>
        </w:rPr>
        <w:t>щимся защитную, личностно-развивающую, организационную, посредническую (в разрешении конфликтов) функции.</w:t>
      </w:r>
    </w:p>
    <w:p w:rsidR="006746E8" w:rsidRPr="005A3E79" w:rsidRDefault="006746E8" w:rsidP="006746E8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5A3E79">
        <w:rPr>
          <w:color w:val="1D252D"/>
        </w:rPr>
        <w:tab/>
      </w:r>
      <w:r w:rsidRPr="005A3E79">
        <w:rPr>
          <w:rStyle w:val="normaltextrun"/>
        </w:rPr>
        <w:t>Формами организации воспитательной деятельности </w:t>
      </w:r>
      <w:r w:rsidRPr="005A3E79">
        <w:rPr>
          <w:rStyle w:val="contextualspellingandgrammarerror"/>
        </w:rPr>
        <w:t xml:space="preserve">являются:  </w:t>
      </w:r>
      <w:r w:rsidRPr="005A3E79">
        <w:rPr>
          <w:rStyle w:val="normaltextrun"/>
        </w:rPr>
        <w:t xml:space="preserve">акции, проекты, </w:t>
      </w:r>
      <w:r w:rsidRPr="005A3E79">
        <w:rPr>
          <w:rStyle w:val="spellingerror"/>
        </w:rPr>
        <w:t>конкурсно</w:t>
      </w:r>
      <w:r w:rsidRPr="005A3E79">
        <w:rPr>
          <w:rStyle w:val="normaltextrun"/>
        </w:rPr>
        <w:t>-игровые программы, конкурсы, турниры, слеты, выставки, театрализованные представления, фестивали, конференции, спектакли, праздники, в том числе в дистанционном формате.</w:t>
      </w:r>
    </w:p>
    <w:p w:rsidR="006746E8" w:rsidRPr="005A3E79" w:rsidRDefault="006746E8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5A3E79">
        <w:rPr>
          <w:rFonts w:ascii="Times New Roman" w:eastAsia="Times New Roman" w:hAnsi="Times New Roman"/>
          <w:color w:val="1D252D"/>
          <w:sz w:val="24"/>
          <w:szCs w:val="24"/>
        </w:rPr>
        <w:tab/>
        <w:t xml:space="preserve">Дом творчества является организатором городских массовых мероприятий. </w:t>
      </w:r>
    </w:p>
    <w:p w:rsidR="006746E8" w:rsidRPr="005A3E79" w:rsidRDefault="006746E8" w:rsidP="006746E8">
      <w:pPr>
        <w:spacing w:after="0"/>
        <w:ind w:firstLine="709"/>
        <w:jc w:val="both"/>
        <w:rPr>
          <w:rStyle w:val="eop"/>
          <w:rFonts w:ascii="Times New Roman" w:hAnsi="Times New Roman"/>
          <w:sz w:val="24"/>
          <w:szCs w:val="24"/>
        </w:rPr>
      </w:pPr>
      <w:r w:rsidRPr="005A3E79">
        <w:rPr>
          <w:rStyle w:val="normaltextrun"/>
          <w:rFonts w:ascii="Times New Roman" w:hAnsi="Times New Roman"/>
          <w:sz w:val="24"/>
          <w:szCs w:val="24"/>
        </w:rPr>
        <w:t>Одним из направлений работы является развитие добровольчества. Активно продолжает  свою работу волонтерский отряд «Служба ДОБРА».</w:t>
      </w:r>
      <w:r w:rsidRPr="005A3E79">
        <w:rPr>
          <w:rFonts w:ascii="Times New Roman" w:hAnsi="Times New Roman"/>
          <w:bCs/>
          <w:sz w:val="24"/>
          <w:szCs w:val="24"/>
        </w:rPr>
        <w:t xml:space="preserve"> В рамках работы педагогов-волонтеров Дома творчества реализуются совместные планы работы (на основе договоров) с  </w:t>
      </w:r>
      <w:r w:rsidRPr="005A3E79">
        <w:rPr>
          <w:rFonts w:ascii="Times New Roman" w:hAnsi="Times New Roman"/>
          <w:sz w:val="24"/>
          <w:szCs w:val="24"/>
        </w:rPr>
        <w:t>АРОО «Приемная семья»,  ГБУЗ АО «</w:t>
      </w:r>
      <w:r w:rsidRPr="005A3E79">
        <w:rPr>
          <w:rFonts w:ascii="Times New Roman" w:hAnsi="Times New Roman"/>
          <w:bCs/>
          <w:sz w:val="24"/>
          <w:szCs w:val="24"/>
        </w:rPr>
        <w:t>Архангельская областная детская клиническая больница им. П.Г.Выжлецова», ГБУ СОН  АО «Центр  помощи совершеннолетним гражданам с ментальными особенностями»,</w:t>
      </w:r>
      <w:r w:rsidRPr="005A3E79">
        <w:rPr>
          <w:rStyle w:val="normaltextrun"/>
          <w:rFonts w:ascii="Times New Roman" w:hAnsi="Times New Roman"/>
          <w:sz w:val="24"/>
          <w:szCs w:val="24"/>
        </w:rPr>
        <w:t xml:space="preserve"> ГБУЗ АО «Центр медицинской профилактики».</w:t>
      </w:r>
      <w:r w:rsidRPr="005A3E79">
        <w:rPr>
          <w:rStyle w:val="eop"/>
          <w:rFonts w:ascii="Times New Roman" w:hAnsi="Times New Roman"/>
          <w:sz w:val="24"/>
          <w:szCs w:val="24"/>
        </w:rPr>
        <w:t> </w:t>
      </w:r>
    </w:p>
    <w:p w:rsidR="006746E8" w:rsidRPr="005A3E79" w:rsidRDefault="006746E8" w:rsidP="006746E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E79">
        <w:rPr>
          <w:rStyle w:val="eop"/>
          <w:rFonts w:ascii="Times New Roman" w:hAnsi="Times New Roman"/>
          <w:sz w:val="24"/>
          <w:szCs w:val="24"/>
        </w:rPr>
        <w:tab/>
        <w:t>В каникулярный период Дом творчества является организатором лагеря с дневным пребыванием детей в возрасте 7-17 лет.</w:t>
      </w:r>
    </w:p>
    <w:p w:rsidR="006746E8" w:rsidRPr="005A3E79" w:rsidRDefault="006746E8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</w:p>
    <w:p w:rsidR="00026536" w:rsidRPr="007626F1" w:rsidRDefault="00026536" w:rsidP="005A3E79">
      <w:pPr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Цели и задачи воспитания</w:t>
      </w:r>
    </w:p>
    <w:p w:rsidR="00026536" w:rsidRPr="007626F1" w:rsidRDefault="00026536" w:rsidP="007626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Современный национальный идеал личности</w:t>
      </w:r>
      <w:r w:rsidR="00A72746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 народа.</w:t>
      </w:r>
    </w:p>
    <w:p w:rsidR="00026536" w:rsidRPr="007626F1" w:rsidRDefault="00026536" w:rsidP="00600D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Исходя из этого, общей </w:t>
      </w:r>
      <w:r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целью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 воспитания в учреждении является </w:t>
      </w:r>
      <w:r w:rsidRPr="007626F1">
        <w:rPr>
          <w:rFonts w:ascii="Times New Roman" w:hAnsi="Times New Roman"/>
          <w:color w:val="333333"/>
          <w:sz w:val="24"/>
          <w:szCs w:val="24"/>
        </w:rPr>
        <w:t xml:space="preserve">– создание единого воспитательного пространства, главной ценностью которого является личность каждого </w:t>
      </w:r>
      <w:r w:rsidRPr="007626F1">
        <w:rPr>
          <w:rFonts w:ascii="Times New Roman" w:hAnsi="Times New Roman"/>
          <w:color w:val="333333"/>
          <w:sz w:val="24"/>
          <w:szCs w:val="24"/>
        </w:rPr>
        <w:lastRenderedPageBreak/>
        <w:t>ребенка, формирование духовно-развитой, творческой, способной на сознательный выбор жизненной позиции, умеющей ориентироваться в социокультурных условиях.</w:t>
      </w:r>
    </w:p>
    <w:p w:rsidR="00026536" w:rsidRPr="007626F1" w:rsidRDefault="00026536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</w:t>
      </w:r>
      <w:r w:rsidR="0079500E">
        <w:rPr>
          <w:rFonts w:ascii="Times New Roman" w:eastAsia="Times New Roman" w:hAnsi="Times New Roman"/>
          <w:color w:val="1D252D"/>
          <w:sz w:val="24"/>
          <w:szCs w:val="24"/>
        </w:rPr>
        <w:t>тнерские отношения педагога и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щегося, сочетание усилий педагога по развитию личности ребенка и усилий самого ребенка по своему саморазвитию – являются важным фактором успеха в достижении поставленной цели.</w:t>
      </w:r>
    </w:p>
    <w:p w:rsidR="00026536" w:rsidRPr="007626F1" w:rsidRDefault="00026536" w:rsidP="007950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Достижению поставленной цели воспитания обучающихся будет способствовать решение следующих основных </w:t>
      </w:r>
      <w:r w:rsidRPr="007626F1">
        <w:rPr>
          <w:rFonts w:ascii="Times New Roman" w:eastAsia="Times New Roman" w:hAnsi="Times New Roman"/>
          <w:b/>
          <w:bCs/>
          <w:iCs/>
          <w:color w:val="1D252D"/>
          <w:sz w:val="24"/>
          <w:szCs w:val="24"/>
        </w:rPr>
        <w:t>задач</w:t>
      </w:r>
      <w:r w:rsidRPr="007626F1">
        <w:rPr>
          <w:rFonts w:ascii="Times New Roman" w:eastAsia="Times New Roman" w:hAnsi="Times New Roman"/>
          <w:b/>
          <w:iCs/>
          <w:color w:val="1D252D"/>
          <w:sz w:val="24"/>
          <w:szCs w:val="24"/>
        </w:rPr>
        <w:t>:</w:t>
      </w:r>
    </w:p>
    <w:p w:rsidR="007626F1" w:rsidRPr="007626F1" w:rsidRDefault="007626F1" w:rsidP="0079500E">
      <w:pPr>
        <w:pStyle w:val="a5"/>
        <w:spacing w:after="0"/>
        <w:ind w:right="102"/>
        <w:jc w:val="both"/>
        <w:rPr>
          <w:sz w:val="24"/>
          <w:szCs w:val="24"/>
        </w:rPr>
      </w:pPr>
      <w:r w:rsidRPr="007626F1">
        <w:rPr>
          <w:sz w:val="24"/>
          <w:szCs w:val="24"/>
        </w:rPr>
        <w:t>- использовать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в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воспитании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детей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возможности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b/>
          <w:sz w:val="24"/>
          <w:szCs w:val="24"/>
        </w:rPr>
        <w:t>учебных</w:t>
      </w:r>
      <w:r w:rsidRPr="007626F1">
        <w:rPr>
          <w:b/>
          <w:spacing w:val="1"/>
          <w:sz w:val="24"/>
          <w:szCs w:val="24"/>
        </w:rPr>
        <w:t xml:space="preserve"> </w:t>
      </w:r>
      <w:r w:rsidRPr="007626F1">
        <w:rPr>
          <w:b/>
          <w:sz w:val="24"/>
          <w:szCs w:val="24"/>
        </w:rPr>
        <w:t>занятий</w:t>
      </w:r>
      <w:r w:rsidRPr="007626F1">
        <w:rPr>
          <w:b/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по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дополнительным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общеобразовательным программам как источник поддержки и развития интереса к познанию и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творчеству;</w:t>
      </w:r>
    </w:p>
    <w:p w:rsidR="007626F1" w:rsidRPr="007626F1" w:rsidRDefault="0079500E" w:rsidP="0079500E">
      <w:pPr>
        <w:pStyle w:val="a5"/>
        <w:spacing w:after="0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26F1" w:rsidRPr="007626F1">
        <w:rPr>
          <w:sz w:val="24"/>
          <w:szCs w:val="24"/>
        </w:rPr>
        <w:t>реализовывать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потенциал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b/>
          <w:sz w:val="24"/>
          <w:szCs w:val="24"/>
        </w:rPr>
        <w:t>руководства</w:t>
      </w:r>
      <w:r w:rsidR="007626F1" w:rsidRPr="007626F1">
        <w:rPr>
          <w:b/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детскими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объединениями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в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воспитании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обучающихся,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поддерживать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активное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участие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детских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объединений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в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жизни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Дома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детского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творчества,</w:t>
      </w:r>
      <w:r w:rsidR="007626F1" w:rsidRPr="007626F1">
        <w:rPr>
          <w:spacing w:val="3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укрепление</w:t>
      </w:r>
      <w:r w:rsidR="007626F1" w:rsidRPr="007626F1">
        <w:rPr>
          <w:spacing w:val="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коллективных</w:t>
      </w:r>
      <w:r w:rsidR="007626F1" w:rsidRPr="007626F1">
        <w:rPr>
          <w:spacing w:val="-1"/>
          <w:sz w:val="24"/>
          <w:szCs w:val="24"/>
        </w:rPr>
        <w:t xml:space="preserve"> </w:t>
      </w:r>
      <w:r w:rsidR="007626F1" w:rsidRPr="007626F1">
        <w:rPr>
          <w:sz w:val="24"/>
          <w:szCs w:val="24"/>
        </w:rPr>
        <w:t>ценностей;</w:t>
      </w:r>
    </w:p>
    <w:p w:rsidR="007626F1" w:rsidRPr="007626F1" w:rsidRDefault="007626F1" w:rsidP="0079500E">
      <w:pPr>
        <w:spacing w:after="0" w:line="240" w:lineRule="auto"/>
        <w:ind w:right="104"/>
        <w:jc w:val="both"/>
        <w:rPr>
          <w:rFonts w:ascii="Times New Roman" w:hAnsi="Times New Roman"/>
          <w:sz w:val="24"/>
          <w:szCs w:val="24"/>
        </w:rPr>
      </w:pPr>
      <w:r w:rsidRPr="007626F1">
        <w:rPr>
          <w:rFonts w:ascii="Times New Roman" w:hAnsi="Times New Roman"/>
          <w:sz w:val="24"/>
          <w:szCs w:val="24"/>
        </w:rPr>
        <w:t>- поддерживать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b/>
          <w:sz w:val="24"/>
          <w:szCs w:val="24"/>
        </w:rPr>
        <w:t>традиции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и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инициативы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по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созданию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новых,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реализовывать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воспитательные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возможности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b/>
          <w:sz w:val="24"/>
          <w:szCs w:val="24"/>
        </w:rPr>
        <w:t>ключевых</w:t>
      </w:r>
      <w:r w:rsidRPr="007626F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b/>
          <w:sz w:val="24"/>
          <w:szCs w:val="24"/>
        </w:rPr>
        <w:t>образовательных</w:t>
      </w:r>
      <w:r w:rsidRPr="007626F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b/>
          <w:sz w:val="24"/>
          <w:szCs w:val="24"/>
        </w:rPr>
        <w:t>событий</w:t>
      </w:r>
      <w:r w:rsidRPr="007626F1">
        <w:rPr>
          <w:rFonts w:ascii="Times New Roman" w:hAnsi="Times New Roman"/>
          <w:sz w:val="24"/>
          <w:szCs w:val="24"/>
        </w:rPr>
        <w:t>,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общих</w:t>
      </w:r>
      <w:r w:rsidRPr="007626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мероприятий</w:t>
      </w:r>
      <w:r w:rsidRPr="007626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различной направленности;</w:t>
      </w:r>
    </w:p>
    <w:p w:rsidR="007626F1" w:rsidRPr="007626F1" w:rsidRDefault="007626F1" w:rsidP="0079500E">
      <w:pPr>
        <w:pStyle w:val="a5"/>
        <w:spacing w:after="0"/>
        <w:ind w:right="108"/>
        <w:jc w:val="both"/>
        <w:rPr>
          <w:sz w:val="24"/>
          <w:szCs w:val="24"/>
        </w:rPr>
      </w:pPr>
      <w:r w:rsidRPr="007626F1">
        <w:rPr>
          <w:sz w:val="24"/>
          <w:szCs w:val="24"/>
        </w:rPr>
        <w:t>- организовать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работу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с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b/>
          <w:sz w:val="24"/>
          <w:szCs w:val="24"/>
        </w:rPr>
        <w:t>семьями</w:t>
      </w:r>
      <w:r w:rsidRPr="007626F1">
        <w:rPr>
          <w:b/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учащихся,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их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родителями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или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законными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представителями,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направленную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на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совместное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решение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проблем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личностного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развития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учащихся;</w:t>
      </w:r>
    </w:p>
    <w:p w:rsidR="007626F1" w:rsidRDefault="0079500E" w:rsidP="00795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7626F1" w:rsidRPr="007626F1">
        <w:rPr>
          <w:rFonts w:ascii="Times New Roman" w:hAnsi="Times New Roman"/>
          <w:sz w:val="24"/>
          <w:szCs w:val="24"/>
        </w:rPr>
        <w:t>содействовать</w:t>
      </w:r>
      <w:r w:rsidR="007626F1" w:rsidRPr="007626F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приобретению</w:t>
      </w:r>
      <w:r w:rsidR="007626F1" w:rsidRPr="007626F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опыта</w:t>
      </w:r>
      <w:r w:rsidR="007626F1" w:rsidRPr="007626F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личностного</w:t>
      </w:r>
      <w:r w:rsidR="007626F1" w:rsidRPr="007626F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и</w:t>
      </w:r>
      <w:r w:rsidR="007626F1" w:rsidRPr="007626F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b/>
          <w:sz w:val="24"/>
          <w:szCs w:val="24"/>
        </w:rPr>
        <w:t>профессионального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b/>
          <w:sz w:val="24"/>
          <w:szCs w:val="24"/>
        </w:rPr>
        <w:t xml:space="preserve">самоопределения  </w:t>
      </w:r>
      <w:r w:rsidR="007626F1" w:rsidRPr="007626F1">
        <w:rPr>
          <w:rFonts w:ascii="Times New Roman" w:hAnsi="Times New Roman"/>
          <w:sz w:val="24"/>
          <w:szCs w:val="24"/>
        </w:rPr>
        <w:t>на</w:t>
      </w:r>
      <w:r w:rsidR="007626F1" w:rsidRPr="007626F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основе</w:t>
      </w:r>
      <w:r w:rsidR="007626F1" w:rsidRPr="007626F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личностных</w:t>
      </w:r>
      <w:r w:rsidR="007626F1" w:rsidRPr="007626F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проб</w:t>
      </w:r>
      <w:r w:rsidR="007626F1" w:rsidRPr="007626F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в</w:t>
      </w:r>
      <w:r w:rsidR="007626F1" w:rsidRPr="007626F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совместной</w:t>
      </w:r>
      <w:r w:rsidR="007626F1" w:rsidRPr="007626F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деятельности</w:t>
      </w:r>
      <w:r w:rsidR="007626F1" w:rsidRPr="007626F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в</w:t>
      </w:r>
      <w:r w:rsidR="007626F1" w:rsidRPr="007626F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социальных</w:t>
      </w:r>
      <w:r w:rsidR="007626F1" w:rsidRPr="007626F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626F1" w:rsidRPr="007626F1">
        <w:rPr>
          <w:rFonts w:ascii="Times New Roman" w:hAnsi="Times New Roman"/>
          <w:sz w:val="24"/>
          <w:szCs w:val="24"/>
        </w:rPr>
        <w:t>практиках;</w:t>
      </w:r>
    </w:p>
    <w:p w:rsidR="006746E8" w:rsidRDefault="006746E8" w:rsidP="00795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9500E">
        <w:rPr>
          <w:rFonts w:ascii="Times New Roman" w:hAnsi="Times New Roman"/>
          <w:sz w:val="24"/>
          <w:szCs w:val="24"/>
        </w:rPr>
        <w:t>развитие активной жизненной позиции через участие в</w:t>
      </w:r>
      <w:r w:rsidR="0079500E" w:rsidRPr="0079500E">
        <w:rPr>
          <w:rFonts w:ascii="Times New Roman" w:hAnsi="Times New Roman"/>
          <w:b/>
          <w:sz w:val="24"/>
          <w:szCs w:val="24"/>
        </w:rPr>
        <w:t xml:space="preserve"> волонтерских</w:t>
      </w:r>
      <w:r w:rsidR="0079500E">
        <w:rPr>
          <w:rFonts w:ascii="Times New Roman" w:hAnsi="Times New Roman"/>
          <w:sz w:val="24"/>
          <w:szCs w:val="24"/>
        </w:rPr>
        <w:t xml:space="preserve"> проектах;</w:t>
      </w:r>
    </w:p>
    <w:p w:rsidR="0079500E" w:rsidRPr="007626F1" w:rsidRDefault="0079500E" w:rsidP="00795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системы </w:t>
      </w:r>
      <w:r w:rsidRPr="0079500E">
        <w:rPr>
          <w:rFonts w:ascii="Times New Roman" w:hAnsi="Times New Roman"/>
          <w:b/>
          <w:sz w:val="24"/>
          <w:szCs w:val="24"/>
        </w:rPr>
        <w:t>наставничества</w:t>
      </w:r>
      <w:r>
        <w:rPr>
          <w:rFonts w:ascii="Times New Roman" w:hAnsi="Times New Roman"/>
          <w:sz w:val="24"/>
          <w:szCs w:val="24"/>
        </w:rPr>
        <w:t xml:space="preserve"> в учреждении;</w:t>
      </w:r>
    </w:p>
    <w:p w:rsidR="007626F1" w:rsidRPr="007626F1" w:rsidRDefault="007626F1" w:rsidP="0079500E">
      <w:pPr>
        <w:pStyle w:val="a5"/>
        <w:spacing w:after="0"/>
        <w:ind w:right="105"/>
        <w:jc w:val="both"/>
        <w:rPr>
          <w:sz w:val="24"/>
          <w:szCs w:val="24"/>
        </w:rPr>
      </w:pPr>
      <w:r w:rsidRPr="007626F1">
        <w:rPr>
          <w:sz w:val="24"/>
          <w:szCs w:val="24"/>
        </w:rPr>
        <w:t>- формирование у детей и подростков нравственных ценностей, мотивации и способности к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духовно-нравственному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развитию,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интересов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и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личностных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качеств,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обеспечивающих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конструктивную,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социально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приемлемую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самореализацию,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позитивную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социализацию,</w:t>
      </w:r>
      <w:r w:rsidRPr="007626F1">
        <w:rPr>
          <w:spacing w:val="1"/>
          <w:sz w:val="24"/>
          <w:szCs w:val="24"/>
        </w:rPr>
        <w:t xml:space="preserve"> </w:t>
      </w:r>
      <w:r w:rsidRPr="007626F1">
        <w:rPr>
          <w:sz w:val="24"/>
          <w:szCs w:val="24"/>
        </w:rPr>
        <w:t>противодействие</w:t>
      </w:r>
      <w:r w:rsidRPr="007626F1">
        <w:rPr>
          <w:spacing w:val="-2"/>
          <w:sz w:val="24"/>
          <w:szCs w:val="24"/>
        </w:rPr>
        <w:t xml:space="preserve"> </w:t>
      </w:r>
      <w:r w:rsidRPr="007626F1">
        <w:rPr>
          <w:sz w:val="24"/>
          <w:szCs w:val="24"/>
        </w:rPr>
        <w:t>возможному</w:t>
      </w:r>
      <w:r w:rsidRPr="007626F1">
        <w:rPr>
          <w:spacing w:val="-2"/>
          <w:sz w:val="24"/>
          <w:szCs w:val="24"/>
        </w:rPr>
        <w:t xml:space="preserve"> </w:t>
      </w:r>
      <w:r w:rsidRPr="007626F1">
        <w:rPr>
          <w:b/>
          <w:sz w:val="24"/>
          <w:szCs w:val="24"/>
        </w:rPr>
        <w:t xml:space="preserve">негативному влиянию </w:t>
      </w:r>
      <w:r w:rsidRPr="007626F1">
        <w:rPr>
          <w:sz w:val="24"/>
          <w:szCs w:val="24"/>
        </w:rPr>
        <w:t>среды.</w:t>
      </w:r>
    </w:p>
    <w:p w:rsidR="007626F1" w:rsidRPr="007626F1" w:rsidRDefault="007626F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1D252D"/>
          <w:sz w:val="24"/>
          <w:szCs w:val="24"/>
        </w:rPr>
      </w:pPr>
    </w:p>
    <w:p w:rsidR="00FE7536" w:rsidRPr="007626F1" w:rsidRDefault="00600DE2" w:rsidP="005A3E7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 xml:space="preserve">3. </w:t>
      </w:r>
      <w:r w:rsidR="00FE7536" w:rsidRPr="007626F1">
        <w:rPr>
          <w:rFonts w:ascii="Times New Roman" w:hAnsi="Times New Roman"/>
          <w:b/>
          <w:color w:val="333333"/>
          <w:sz w:val="24"/>
          <w:szCs w:val="24"/>
        </w:rPr>
        <w:t>Ожидаемые результаты</w:t>
      </w:r>
    </w:p>
    <w:p w:rsidR="00FE7536" w:rsidRPr="0079500E" w:rsidRDefault="0079500E" w:rsidP="0079500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26F1" w:rsidRPr="0079500E">
        <w:rPr>
          <w:rFonts w:ascii="Times New Roman" w:hAnsi="Times New Roman"/>
          <w:sz w:val="24"/>
          <w:szCs w:val="24"/>
        </w:rPr>
        <w:t>Развитие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и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совершенствования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творческой,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нравственной,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патриотической,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профессионально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ориентированной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и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разносторонне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развитой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личности,</w:t>
      </w:r>
      <w:r w:rsidR="007626F1" w:rsidRPr="0079500E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способной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адаптироваться к изменяющемуся социуму, с устойчивой ориентацией на здоровый и безопасный</w:t>
      </w:r>
      <w:r w:rsidR="007626F1" w:rsidRPr="007950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образ</w:t>
      </w:r>
      <w:r w:rsidR="007626F1" w:rsidRPr="0079500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26F1" w:rsidRPr="0079500E">
        <w:rPr>
          <w:rFonts w:ascii="Times New Roman" w:hAnsi="Times New Roman"/>
          <w:sz w:val="24"/>
          <w:szCs w:val="24"/>
        </w:rPr>
        <w:t>жизни.</w:t>
      </w:r>
    </w:p>
    <w:p w:rsidR="00A72746" w:rsidRPr="0079500E" w:rsidRDefault="0094622E" w:rsidP="0079500E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79500E">
        <w:rPr>
          <w:rFonts w:ascii="Times New Roman" w:hAnsi="Times New Roman"/>
          <w:color w:val="333333"/>
          <w:sz w:val="24"/>
          <w:szCs w:val="24"/>
        </w:rPr>
        <w:t>У</w:t>
      </w:r>
      <w:r w:rsidR="00FE7536" w:rsidRPr="0079500E">
        <w:rPr>
          <w:rFonts w:ascii="Times New Roman" w:hAnsi="Times New Roman"/>
          <w:color w:val="333333"/>
          <w:sz w:val="24"/>
          <w:szCs w:val="24"/>
        </w:rPr>
        <w:t>довлетворе</w:t>
      </w:r>
      <w:r w:rsidR="000F442D">
        <w:rPr>
          <w:rFonts w:ascii="Times New Roman" w:hAnsi="Times New Roman"/>
          <w:color w:val="333333"/>
          <w:sz w:val="24"/>
          <w:szCs w:val="24"/>
        </w:rPr>
        <w:t>ние интересов и потребностей  уча</w:t>
      </w:r>
      <w:r w:rsidR="00FE7536" w:rsidRPr="0079500E">
        <w:rPr>
          <w:rFonts w:ascii="Times New Roman" w:hAnsi="Times New Roman"/>
          <w:color w:val="333333"/>
          <w:sz w:val="24"/>
          <w:szCs w:val="24"/>
        </w:rPr>
        <w:t>щихся</w:t>
      </w:r>
      <w:r w:rsidR="000F442D">
        <w:rPr>
          <w:rFonts w:ascii="Times New Roman" w:hAnsi="Times New Roman"/>
          <w:color w:val="333333"/>
          <w:sz w:val="24"/>
          <w:szCs w:val="24"/>
        </w:rPr>
        <w:t xml:space="preserve"> и их родителей </w:t>
      </w:r>
      <w:r w:rsidR="00FE7536" w:rsidRPr="0079500E">
        <w:rPr>
          <w:rFonts w:ascii="Times New Roman" w:hAnsi="Times New Roman"/>
          <w:color w:val="333333"/>
          <w:sz w:val="24"/>
          <w:szCs w:val="24"/>
        </w:rPr>
        <w:t xml:space="preserve"> в до</w:t>
      </w:r>
      <w:r w:rsidR="00A72746" w:rsidRPr="0079500E">
        <w:rPr>
          <w:rFonts w:ascii="Times New Roman" w:hAnsi="Times New Roman"/>
          <w:color w:val="333333"/>
          <w:sz w:val="24"/>
          <w:szCs w:val="24"/>
        </w:rPr>
        <w:t xml:space="preserve">полнительном </w:t>
      </w:r>
      <w:r w:rsidRPr="0079500E">
        <w:rPr>
          <w:rFonts w:ascii="Times New Roman" w:hAnsi="Times New Roman"/>
          <w:color w:val="333333"/>
          <w:sz w:val="24"/>
          <w:szCs w:val="24"/>
        </w:rPr>
        <w:t xml:space="preserve"> образовании.</w:t>
      </w:r>
    </w:p>
    <w:p w:rsidR="00FE7536" w:rsidRPr="0079500E" w:rsidRDefault="0079500E" w:rsidP="0079500E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У</w:t>
      </w:r>
      <w:r w:rsidR="00FE7536" w:rsidRPr="0079500E">
        <w:rPr>
          <w:rFonts w:ascii="Times New Roman" w:hAnsi="Times New Roman"/>
          <w:color w:val="333333"/>
          <w:sz w:val="24"/>
          <w:szCs w:val="24"/>
        </w:rPr>
        <w:t>крепление связи семьи и Дома творчеств</w:t>
      </w:r>
      <w:r w:rsidR="00A72746" w:rsidRPr="0079500E">
        <w:rPr>
          <w:rFonts w:ascii="Times New Roman" w:hAnsi="Times New Roman"/>
          <w:color w:val="333333"/>
          <w:sz w:val="24"/>
          <w:szCs w:val="24"/>
        </w:rPr>
        <w:t xml:space="preserve">а в </w:t>
      </w:r>
      <w:r w:rsidR="0094622E" w:rsidRPr="0079500E">
        <w:rPr>
          <w:rFonts w:ascii="Times New Roman" w:hAnsi="Times New Roman"/>
          <w:color w:val="333333"/>
          <w:sz w:val="24"/>
          <w:szCs w:val="24"/>
        </w:rPr>
        <w:t>интересах развития ребенка.</w:t>
      </w:r>
    </w:p>
    <w:p w:rsidR="00597EDC" w:rsidRPr="007626F1" w:rsidRDefault="00597EDC" w:rsidP="007626F1">
      <w:pPr>
        <w:pStyle w:val="a7"/>
        <w:spacing w:before="0" w:beforeAutospacing="0" w:after="0" w:afterAutospacing="0"/>
        <w:ind w:firstLine="567"/>
        <w:jc w:val="both"/>
        <w:rPr>
          <w:color w:val="333333"/>
        </w:rPr>
      </w:pPr>
      <w:r w:rsidRPr="007626F1">
        <w:rPr>
          <w:b/>
          <w:color w:val="333333"/>
        </w:rPr>
        <w:t>Основные идеи</w:t>
      </w:r>
      <w:r w:rsidRPr="007626F1">
        <w:rPr>
          <w:color w:val="333333"/>
        </w:rPr>
        <w:t xml:space="preserve"> воспитательной системы Дома творчества можно сформулировать следующим образом: </w:t>
      </w:r>
    </w:p>
    <w:p w:rsidR="00597EDC" w:rsidRPr="007626F1" w:rsidRDefault="00597EDC" w:rsidP="005A3E79">
      <w:pPr>
        <w:pStyle w:val="a7"/>
        <w:spacing w:before="0" w:beforeAutospacing="0" w:after="0" w:afterAutospacing="0"/>
        <w:ind w:left="567"/>
        <w:jc w:val="both"/>
        <w:rPr>
          <w:color w:val="333333"/>
        </w:rPr>
      </w:pPr>
      <w:r w:rsidRPr="007626F1">
        <w:rPr>
          <w:color w:val="000000"/>
        </w:rPr>
        <w:t>активное воспитательное пространство обеспечивает каждого ребенка возможностью выбора различных видов деятельности (учебной, художественной, оздоровительной, социально направленной,  профилированной и др.), включением в них посредством диалога и самореализацией учащихся на принципах взаимообогащения, взаимоуважения, сотрудничества педагогов, учащихся, родителей и администрации, т.е. позитивным опытом совместной деятельности детей и взрослых;</w:t>
      </w:r>
    </w:p>
    <w:p w:rsidR="00597EDC" w:rsidRPr="007626F1" w:rsidRDefault="00597EDC" w:rsidP="005A3E79">
      <w:pPr>
        <w:pStyle w:val="a7"/>
        <w:spacing w:before="0" w:beforeAutospacing="0" w:after="0" w:afterAutospacing="0"/>
        <w:ind w:left="567"/>
        <w:jc w:val="both"/>
        <w:rPr>
          <w:color w:val="333333"/>
        </w:rPr>
      </w:pPr>
      <w:r w:rsidRPr="007626F1">
        <w:rPr>
          <w:color w:val="333333"/>
        </w:rPr>
        <w:t>система ориентирована на воспитание личности образованной, творческой, самостоятельной, гуманной, способной ценить себя и уважать других; ориентирует детей на признание и принятие базовых национальных ценностей: патриотизм, социальная солидарность, гражданственность, семья, труд и творчество, наука, природа, человечество, искусство;</w:t>
      </w:r>
    </w:p>
    <w:p w:rsidR="00597EDC" w:rsidRPr="007626F1" w:rsidRDefault="00597EDC" w:rsidP="005A3E79">
      <w:pPr>
        <w:pStyle w:val="a7"/>
        <w:spacing w:before="0" w:beforeAutospacing="0" w:after="0" w:afterAutospacing="0"/>
        <w:ind w:left="567"/>
        <w:jc w:val="both"/>
        <w:rPr>
          <w:color w:val="333333"/>
        </w:rPr>
      </w:pPr>
      <w:r w:rsidRPr="007626F1">
        <w:rPr>
          <w:color w:val="333333"/>
        </w:rPr>
        <w:lastRenderedPageBreak/>
        <w:t xml:space="preserve">содержание и формы воспитательной работы соответствует интересам, потребностям, возможностям возрастного и индивидуального развития ребенка; ориентированы на региональные особенности и социальную обстановку; </w:t>
      </w:r>
    </w:p>
    <w:p w:rsidR="00597EDC" w:rsidRPr="007626F1" w:rsidRDefault="00597EDC" w:rsidP="005A3E79">
      <w:pPr>
        <w:pStyle w:val="a7"/>
        <w:spacing w:before="0" w:beforeAutospacing="0" w:after="0" w:afterAutospacing="0"/>
        <w:ind w:left="567"/>
        <w:jc w:val="both"/>
        <w:rPr>
          <w:color w:val="333333"/>
        </w:rPr>
      </w:pPr>
      <w:r w:rsidRPr="007626F1">
        <w:rPr>
          <w:color w:val="333333"/>
        </w:rPr>
        <w:t xml:space="preserve">семья – равноправный участник воспитательного процесса в Доме творчества; </w:t>
      </w:r>
    </w:p>
    <w:p w:rsidR="00597EDC" w:rsidRPr="007626F1" w:rsidRDefault="00597EDC" w:rsidP="005A3E79">
      <w:pPr>
        <w:pStyle w:val="a7"/>
        <w:spacing w:before="0" w:beforeAutospacing="0" w:after="0" w:afterAutospacing="0"/>
        <w:ind w:left="567"/>
        <w:jc w:val="both"/>
        <w:rPr>
          <w:color w:val="333333"/>
        </w:rPr>
      </w:pPr>
      <w:r w:rsidRPr="007626F1">
        <w:rPr>
          <w:color w:val="333333"/>
        </w:rPr>
        <w:t xml:space="preserve">воспитание ребенка в социуме. Взаимодействие ведомств, государственных и общественных учреждений и организаций; </w:t>
      </w:r>
    </w:p>
    <w:p w:rsidR="00597EDC" w:rsidRPr="007626F1" w:rsidRDefault="00597EDC" w:rsidP="005A3E79">
      <w:pPr>
        <w:pStyle w:val="a7"/>
        <w:spacing w:before="0" w:beforeAutospacing="0" w:after="0" w:afterAutospacing="0"/>
        <w:ind w:left="567"/>
        <w:jc w:val="both"/>
        <w:rPr>
          <w:color w:val="333333"/>
        </w:rPr>
      </w:pPr>
      <w:r w:rsidRPr="007626F1">
        <w:rPr>
          <w:color w:val="333333"/>
        </w:rPr>
        <w:t>системообразующие виды деятельности: познавательная, творческая и социально-преобразующая;</w:t>
      </w:r>
    </w:p>
    <w:p w:rsidR="00597EDC" w:rsidRPr="007626F1" w:rsidRDefault="00597EDC" w:rsidP="005A3E79">
      <w:pPr>
        <w:pStyle w:val="a7"/>
        <w:spacing w:before="0" w:beforeAutospacing="0" w:after="0" w:afterAutospacing="0"/>
        <w:ind w:left="567"/>
        <w:jc w:val="both"/>
        <w:rPr>
          <w:color w:val="333333"/>
        </w:rPr>
      </w:pPr>
      <w:r w:rsidRPr="007626F1">
        <w:rPr>
          <w:color w:val="333333"/>
        </w:rPr>
        <w:t>педагог – важнейшая составляющая успешного функционирования воспитательной системы учреждения.</w:t>
      </w:r>
    </w:p>
    <w:p w:rsidR="00597EDC" w:rsidRDefault="00597EDC" w:rsidP="007626F1">
      <w:pPr>
        <w:pStyle w:val="a5"/>
        <w:spacing w:after="0"/>
        <w:ind w:firstLine="851"/>
        <w:jc w:val="both"/>
        <w:rPr>
          <w:color w:val="333333"/>
          <w:sz w:val="24"/>
          <w:szCs w:val="24"/>
        </w:rPr>
      </w:pPr>
      <w:r w:rsidRPr="007626F1">
        <w:rPr>
          <w:color w:val="333333"/>
          <w:sz w:val="24"/>
          <w:szCs w:val="24"/>
        </w:rPr>
        <w:t>Практическая р</w:t>
      </w:r>
      <w:r w:rsidR="00732843">
        <w:rPr>
          <w:color w:val="333333"/>
          <w:sz w:val="24"/>
          <w:szCs w:val="24"/>
        </w:rPr>
        <w:t xml:space="preserve">еализация воспитательной программы </w:t>
      </w:r>
      <w:r w:rsidRPr="007626F1">
        <w:rPr>
          <w:color w:val="333333"/>
          <w:sz w:val="24"/>
          <w:szCs w:val="24"/>
        </w:rPr>
        <w:t xml:space="preserve">, на всех её этапах, предполагает формирование достаточно высокой духовной атмосферы Дома творчества, творческой и нравственной личности педагога и ребенка. </w:t>
      </w:r>
    </w:p>
    <w:p w:rsidR="005A3E79" w:rsidRPr="007626F1" w:rsidRDefault="005A3E79" w:rsidP="007626F1">
      <w:pPr>
        <w:pStyle w:val="a5"/>
        <w:spacing w:after="0"/>
        <w:ind w:firstLine="851"/>
        <w:jc w:val="both"/>
        <w:rPr>
          <w:color w:val="333333"/>
          <w:sz w:val="24"/>
          <w:szCs w:val="24"/>
        </w:rPr>
      </w:pPr>
    </w:p>
    <w:p w:rsidR="00091771" w:rsidRPr="007626F1" w:rsidRDefault="00600DE2" w:rsidP="00600DE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1D252D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 xml:space="preserve">4. </w:t>
      </w:r>
      <w:r w:rsidR="00091771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Виды, формы и содержание деятельности</w:t>
      </w:r>
    </w:p>
    <w:p w:rsidR="00091771" w:rsidRPr="007626F1" w:rsidRDefault="00091771" w:rsidP="00CE10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учреждения. Каждое из них представлено в соответствующем модуле.</w:t>
      </w:r>
    </w:p>
    <w:p w:rsidR="00091771" w:rsidRPr="007626F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 </w:t>
      </w:r>
    </w:p>
    <w:p w:rsidR="00091771" w:rsidRPr="007626F1" w:rsidRDefault="00600DE2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4</w:t>
      </w:r>
      <w:r w:rsidR="00091771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.1. Модуль «Ключевые  дела»</w:t>
      </w:r>
    </w:p>
    <w:p w:rsidR="00091771" w:rsidRDefault="00091771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Ключевые дела – это главные традиционные общие мероприятия, в которых пр</w:t>
      </w:r>
      <w:r w:rsidR="00763173">
        <w:rPr>
          <w:rFonts w:ascii="Times New Roman" w:eastAsia="Times New Roman" w:hAnsi="Times New Roman"/>
          <w:color w:val="1D252D"/>
          <w:sz w:val="24"/>
          <w:szCs w:val="24"/>
        </w:rPr>
        <w:t>инимает участие большая часть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щихся и которые обязательно планируются, готовятся, проводятся и анализируются совместно педагогами и детьми. Это комплекс коллективных творческих дел и мероприят</w:t>
      </w:r>
      <w:r w:rsidR="00763173">
        <w:rPr>
          <w:rFonts w:ascii="Times New Roman" w:eastAsia="Times New Roman" w:hAnsi="Times New Roman"/>
          <w:color w:val="1D252D"/>
          <w:sz w:val="24"/>
          <w:szCs w:val="24"/>
        </w:rPr>
        <w:t>ий, интересных и значимых для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щихся, объединяющих их вместе с педагогами в единый коллектив.</w:t>
      </w:r>
    </w:p>
    <w:p w:rsidR="00763173" w:rsidRDefault="00763173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Исполнители: заместитель директора, педагоги-организаторы, педагоги дополнительного образования. </w:t>
      </w:r>
    </w:p>
    <w:p w:rsidR="000F442D" w:rsidRPr="007626F1" w:rsidRDefault="000F442D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</w:p>
    <w:p w:rsidR="00091771" w:rsidRPr="007626F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  <w:u w:val="single"/>
        </w:rPr>
        <w:t>На городском, окружном  уровне</w:t>
      </w:r>
      <w:r w:rsidR="00F63200" w:rsidRPr="007626F1">
        <w:rPr>
          <w:rFonts w:ascii="Times New Roman" w:eastAsia="Times New Roman" w:hAnsi="Times New Roman"/>
          <w:color w:val="1D252D"/>
          <w:sz w:val="24"/>
          <w:szCs w:val="24"/>
          <w:u w:val="single"/>
        </w:rPr>
        <w:t xml:space="preserve"> </w:t>
      </w:r>
      <w:r w:rsidRPr="007626F1">
        <w:rPr>
          <w:rFonts w:ascii="Times New Roman" w:eastAsia="Times New Roman" w:hAnsi="Times New Roman"/>
          <w:color w:val="1D252D"/>
          <w:sz w:val="24"/>
          <w:szCs w:val="24"/>
          <w:u w:val="single"/>
        </w:rPr>
        <w:t>и уровне учреждения: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542521">
        <w:rPr>
          <w:rFonts w:ascii="Times New Roman" w:eastAsia="Times New Roman" w:hAnsi="Times New Roman"/>
          <w:color w:val="1D252D"/>
          <w:sz w:val="24"/>
          <w:szCs w:val="24"/>
        </w:rPr>
        <w:t>городские массовые мероприятия: конкурсы, конференции, акции, предметные олимпиады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;</w:t>
      </w:r>
    </w:p>
    <w:p w:rsidR="00F63200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социальные проекты и акции – ежегодные совместно </w:t>
      </w:r>
      <w:r>
        <w:rPr>
          <w:rFonts w:ascii="Times New Roman" w:eastAsia="Times New Roman" w:hAnsi="Times New Roman"/>
          <w:color w:val="1D252D"/>
          <w:sz w:val="24"/>
          <w:szCs w:val="24"/>
        </w:rPr>
        <w:t>разрабатываемые и реализуемые уча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щимися и педагогами комплексы дел (добровольческой, экологической, патриотической, трудовой направленности), ориентированные на преобразование окружающего дом творчества </w:t>
      </w:r>
      <w:r w:rsidR="00F63200" w:rsidRPr="007626F1">
        <w:rPr>
          <w:rFonts w:ascii="Times New Roman" w:eastAsia="Times New Roman" w:hAnsi="Times New Roman"/>
          <w:color w:val="1D252D"/>
          <w:sz w:val="24"/>
          <w:szCs w:val="24"/>
        </w:rPr>
        <w:t>социума;</w:t>
      </w:r>
    </w:p>
    <w:p w:rsidR="00F63200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праздничные мероприятия, родительские воскресники: День открытых дверей, День Матери,</w:t>
      </w:r>
      <w:r w:rsidR="00F63200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Международный женский день, отчётное мероприятие творческих объединений;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л</w:t>
      </w:r>
      <w:r w:rsidR="00F63200" w:rsidRPr="007626F1">
        <w:rPr>
          <w:rFonts w:ascii="Times New Roman" w:eastAsia="Times New Roman" w:hAnsi="Times New Roman"/>
          <w:color w:val="1D252D"/>
          <w:sz w:val="24"/>
          <w:szCs w:val="24"/>
        </w:rPr>
        <w:t>етние оздоровительные программы</w:t>
      </w:r>
      <w:r w:rsidR="00542521">
        <w:rPr>
          <w:rFonts w:ascii="Times New Roman" w:eastAsia="Times New Roman" w:hAnsi="Times New Roman"/>
          <w:color w:val="1D252D"/>
          <w:sz w:val="24"/>
          <w:szCs w:val="24"/>
        </w:rPr>
        <w:t>, лагерь</w:t>
      </w:r>
      <w:r w:rsidR="00F63200" w:rsidRPr="007626F1">
        <w:rPr>
          <w:rFonts w:ascii="Times New Roman" w:eastAsia="Times New Roman" w:hAnsi="Times New Roman"/>
          <w:color w:val="1D252D"/>
          <w:sz w:val="24"/>
          <w:szCs w:val="24"/>
        </w:rPr>
        <w:t>.</w:t>
      </w:r>
    </w:p>
    <w:p w:rsidR="00091771" w:rsidRPr="007626F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  <w:u w:val="single"/>
        </w:rPr>
        <w:t>На уровне творческих объединений: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выбор и делегирование представителей творческих объединений в актив учреждения, ответственных за подготовку общих ключевых дел; 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участие творческих объединений в реализации общих ключевых дел;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проведение в рамках творческого объединения итогового анализа детьми общих ключевых дел, участие представителей творческих объединений в итоговом анализе проведенных дел.</w:t>
      </w:r>
    </w:p>
    <w:p w:rsidR="00091771" w:rsidRPr="007626F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  <w:u w:val="single"/>
        </w:rPr>
        <w:t>На индивидуальном уровне: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вовлечение по возможности каждого ребенка в ключевые дела учреждения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lastRenderedPageBreak/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ребятами, с педагогами и другими взрослыми;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091771" w:rsidRPr="007626F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 </w:t>
      </w:r>
    </w:p>
    <w:p w:rsidR="00091771" w:rsidRPr="007626F1" w:rsidRDefault="00600DE2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4</w:t>
      </w:r>
      <w:r w:rsidR="00091771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.2. Модуль «Руководство т</w:t>
      </w:r>
      <w:r w:rsidR="00D65909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 xml:space="preserve">ворческим объединением, </w:t>
      </w:r>
      <w:r w:rsidR="00091771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 xml:space="preserve"> клубом»</w:t>
      </w:r>
      <w:r w:rsidR="005A3E79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.</w:t>
      </w:r>
    </w:p>
    <w:p w:rsidR="00091771" w:rsidRDefault="00091771" w:rsidP="005425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Осуществляя </w:t>
      </w:r>
      <w:r w:rsidR="002436B9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работу с объединением, педагог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организует работу с коллект</w:t>
      </w:r>
      <w:r w:rsidR="00CE1060">
        <w:rPr>
          <w:rFonts w:ascii="Times New Roman" w:eastAsia="Times New Roman" w:hAnsi="Times New Roman"/>
          <w:color w:val="1D252D"/>
          <w:sz w:val="24"/>
          <w:szCs w:val="24"/>
        </w:rPr>
        <w:t>ивом; индивидуальную работу с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щимися вверенного ему  объединения; с педагогами-органи</w:t>
      </w:r>
      <w:r w:rsidR="00CE1060">
        <w:rPr>
          <w:rFonts w:ascii="Times New Roman" w:eastAsia="Times New Roman" w:hAnsi="Times New Roman"/>
          <w:color w:val="1D252D"/>
          <w:sz w:val="24"/>
          <w:szCs w:val="24"/>
        </w:rPr>
        <w:t>заторами, работу с родителями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щихся или их законными представителями.</w:t>
      </w:r>
    </w:p>
    <w:p w:rsidR="00542521" w:rsidRPr="007626F1" w:rsidRDefault="00542521" w:rsidP="005425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>Исполнители: педагоги дополнительного образования.</w:t>
      </w:r>
    </w:p>
    <w:p w:rsidR="00091771" w:rsidRPr="007626F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Работа с коллективом объединения</w:t>
      </w:r>
      <w:r w:rsidR="000F442D">
        <w:rPr>
          <w:rFonts w:ascii="Times New Roman" w:eastAsia="Times New Roman" w:hAnsi="Times New Roman"/>
          <w:color w:val="1D252D"/>
          <w:sz w:val="24"/>
          <w:szCs w:val="24"/>
        </w:rPr>
        <w:t xml:space="preserve"> включает  в себя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:</w:t>
      </w:r>
    </w:p>
    <w:p w:rsidR="00091771" w:rsidRPr="007626F1" w:rsidRDefault="00091771" w:rsidP="007626F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инициирование и поддержка участия объединения в общих ключевых делах, оказание необходимой помощи детям в их подготовке, проведении и анализе;</w:t>
      </w:r>
    </w:p>
    <w:p w:rsidR="00F63200" w:rsidRPr="007626F1" w:rsidRDefault="00091771" w:rsidP="007626F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организация интересных и полезных для личностного разв</w:t>
      </w:r>
      <w:r w:rsidR="00CE1060">
        <w:rPr>
          <w:rFonts w:ascii="Times New Roman" w:eastAsia="Times New Roman" w:hAnsi="Times New Roman"/>
          <w:color w:val="1D252D"/>
          <w:sz w:val="24"/>
          <w:szCs w:val="24"/>
        </w:rPr>
        <w:t>ития ребенка совместных дел с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щимися вверенного ему объединения (познавательной, трудовой, спортивно-оздоровительной, духовно-нравственной, патриотической, творческой,</w:t>
      </w:r>
      <w:r w:rsidR="00F63200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добровольческой,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профориентационной направленностей</w:t>
      </w:r>
      <w:r w:rsidR="00F63200" w:rsidRPr="007626F1">
        <w:rPr>
          <w:rFonts w:ascii="Times New Roman" w:eastAsia="Times New Roman" w:hAnsi="Times New Roman"/>
          <w:color w:val="1D252D"/>
          <w:sz w:val="24"/>
          <w:szCs w:val="24"/>
        </w:rPr>
        <w:t>);</w:t>
      </w:r>
    </w:p>
    <w:p w:rsidR="00F63200" w:rsidRPr="007626F1" w:rsidRDefault="00091771" w:rsidP="007626F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сплочение коллектива объединения через: игры и тренинги на сплочение и командообразование; однодневные  походы и экскурсии, организуемые руководителями объединений и родителями;  </w:t>
      </w:r>
    </w:p>
    <w:p w:rsidR="00091771" w:rsidRDefault="00CE1060" w:rsidP="007626F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>выработка совместно со уча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щимися законов объединения, помогающих детям освоить нормы и правила общения, которым они должны следовать в учреждении</w:t>
      </w:r>
      <w:r w:rsidR="00014F37">
        <w:rPr>
          <w:rFonts w:ascii="Times New Roman" w:eastAsia="Times New Roman" w:hAnsi="Times New Roman"/>
          <w:color w:val="1D252D"/>
          <w:sz w:val="24"/>
          <w:szCs w:val="24"/>
        </w:rPr>
        <w:t>,</w:t>
      </w:r>
      <w:r w:rsidR="00014F37" w:rsidRPr="00014F37">
        <w:t xml:space="preserve"> </w:t>
      </w:r>
      <w:r w:rsidR="00014F37" w:rsidRPr="00014F37">
        <w:rPr>
          <w:rFonts w:ascii="Times New Roman" w:hAnsi="Times New Roman"/>
          <w:sz w:val="24"/>
          <w:szCs w:val="24"/>
        </w:rPr>
        <w:t>поощрение педагогами детских инициатив и детского самоуправления.</w:t>
      </w:r>
      <w:r w:rsidR="00014F37" w:rsidRPr="00014F37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</w:p>
    <w:p w:rsidR="007D4595" w:rsidRPr="007626F1" w:rsidRDefault="007D4595" w:rsidP="007626F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 создание развивающей, воспитывающей среды учебного кабинета.</w:t>
      </w:r>
    </w:p>
    <w:p w:rsidR="00091771" w:rsidRPr="007626F1" w:rsidRDefault="000F442D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>Индивидуальная работа с уча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щимися:</w:t>
      </w:r>
    </w:p>
    <w:p w:rsidR="00091771" w:rsidRPr="007626F1" w:rsidRDefault="00091771" w:rsidP="007626F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изучение особ</w:t>
      </w:r>
      <w:r w:rsidR="00CE1060">
        <w:rPr>
          <w:rFonts w:ascii="Times New Roman" w:eastAsia="Times New Roman" w:hAnsi="Times New Roman"/>
          <w:color w:val="1D252D"/>
          <w:sz w:val="24"/>
          <w:szCs w:val="24"/>
        </w:rPr>
        <w:t>енностей личностного развития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щихся объединения через наблюдение за поведением детей в их повседневной жизни, в специально создаваемых педагогических ситуациях, в играх, погружающих ребен</w:t>
      </w:r>
      <w:r w:rsidR="008001EB" w:rsidRPr="007626F1">
        <w:rPr>
          <w:rFonts w:ascii="Times New Roman" w:eastAsia="Times New Roman" w:hAnsi="Times New Roman"/>
          <w:color w:val="1D252D"/>
          <w:sz w:val="24"/>
          <w:szCs w:val="24"/>
        </w:rPr>
        <w:t>ка в мир человеческих отношений;</w:t>
      </w:r>
    </w:p>
    <w:p w:rsidR="008001EB" w:rsidRPr="007626F1" w:rsidRDefault="00091771" w:rsidP="007626F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со сверстниками или учителями, выбор </w:t>
      </w:r>
      <w:r w:rsidR="008001EB" w:rsidRPr="007626F1">
        <w:rPr>
          <w:rFonts w:ascii="Times New Roman" w:eastAsia="Times New Roman" w:hAnsi="Times New Roman"/>
          <w:color w:val="1D252D"/>
          <w:sz w:val="24"/>
          <w:szCs w:val="24"/>
        </w:rPr>
        <w:t>профессии, успеваемость и т.п.).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</w:p>
    <w:p w:rsidR="00091771" w:rsidRPr="007626F1" w:rsidRDefault="00091771" w:rsidP="000F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Работа с педагогами учреждения:</w:t>
      </w:r>
    </w:p>
    <w:p w:rsidR="00091771" w:rsidRPr="007626F1" w:rsidRDefault="00091771" w:rsidP="007626F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регулярные консультации руководителя объединения с педагогами учреждения,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педагогами и обучающимися;</w:t>
      </w:r>
    </w:p>
    <w:p w:rsidR="00F63200" w:rsidRPr="007626F1" w:rsidRDefault="00091771" w:rsidP="007626F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проведение мини-педсоветов, направленных на решение конкретных проблем объединений и интеграцию воспитательных влияний на обучающихся</w:t>
      </w:r>
      <w:r w:rsidR="00F63200" w:rsidRPr="007626F1">
        <w:rPr>
          <w:rFonts w:ascii="Times New Roman" w:eastAsia="Times New Roman" w:hAnsi="Times New Roman"/>
          <w:color w:val="1D252D"/>
          <w:sz w:val="24"/>
          <w:szCs w:val="24"/>
        </w:rPr>
        <w:t>.</w:t>
      </w:r>
    </w:p>
    <w:p w:rsidR="008001EB" w:rsidRPr="007626F1" w:rsidRDefault="008001EB" w:rsidP="007626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</w:p>
    <w:p w:rsidR="00091771" w:rsidRPr="007626F1" w:rsidRDefault="000F442D" w:rsidP="000F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>Работа с родителями уча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щихся или их законными представителями:</w:t>
      </w:r>
    </w:p>
    <w:p w:rsidR="00091771" w:rsidRPr="007626F1" w:rsidRDefault="00091771" w:rsidP="007626F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регулярное информирование родителей об успехах и проблемах их детей, о жизни объединения и учреждения в целом;</w:t>
      </w:r>
    </w:p>
    <w:p w:rsidR="00091771" w:rsidRPr="007626F1" w:rsidRDefault="00894545" w:rsidP="007626F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>помощь родителям уча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щихся или их законным представителям в регулировании отношений между ними, администрацией и педагогами</w:t>
      </w:r>
      <w:r w:rsidR="002436B9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учреждения;</w:t>
      </w:r>
    </w:p>
    <w:p w:rsidR="00091771" w:rsidRPr="007626F1" w:rsidRDefault="00091771" w:rsidP="007626F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привлечение членов семей </w:t>
      </w:r>
      <w:r w:rsidR="00894545">
        <w:rPr>
          <w:rFonts w:ascii="Times New Roman" w:eastAsia="Times New Roman" w:hAnsi="Times New Roman"/>
          <w:color w:val="1D252D"/>
          <w:sz w:val="24"/>
          <w:szCs w:val="24"/>
        </w:rPr>
        <w:t>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щихся к организации и проведению дел объединения.</w:t>
      </w:r>
    </w:p>
    <w:p w:rsidR="00091771" w:rsidRPr="007626F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 </w:t>
      </w:r>
    </w:p>
    <w:p w:rsidR="00091771" w:rsidRPr="007626F1" w:rsidRDefault="00600DE2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4</w:t>
      </w:r>
      <w:r w:rsidR="00091771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.3. Модуль «Занятие»</w:t>
      </w:r>
    </w:p>
    <w:p w:rsidR="00091771" w:rsidRPr="007626F1" w:rsidRDefault="00091771" w:rsidP="007626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lastRenderedPageBreak/>
        <w:t xml:space="preserve">Реализация педагогами </w:t>
      </w:r>
      <w:r w:rsidR="00542521">
        <w:rPr>
          <w:rFonts w:ascii="Times New Roman" w:eastAsia="Times New Roman" w:hAnsi="Times New Roman"/>
          <w:color w:val="1D252D"/>
          <w:sz w:val="24"/>
          <w:szCs w:val="24"/>
        </w:rPr>
        <w:t xml:space="preserve">дополнительного образования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воспитательного потенциала занятия предполагает следующее: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установление доверительных от</w:t>
      </w:r>
      <w:r w:rsidR="000F442D">
        <w:rPr>
          <w:rFonts w:ascii="Times New Roman" w:eastAsia="Times New Roman" w:hAnsi="Times New Roman"/>
          <w:color w:val="1D252D"/>
          <w:sz w:val="24"/>
          <w:szCs w:val="24"/>
        </w:rPr>
        <w:t>ношений между педагогом и его уча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щимися, способствующих позитивному восприятию обучающимися </w:t>
      </w:r>
      <w:r w:rsidR="004E5B9D" w:rsidRPr="007626F1">
        <w:rPr>
          <w:rFonts w:ascii="Times New Roman" w:eastAsia="Times New Roman" w:hAnsi="Times New Roman"/>
          <w:color w:val="1D252D"/>
          <w:sz w:val="24"/>
          <w:szCs w:val="24"/>
        </w:rPr>
        <w:t>требований и прос</w:t>
      </w:r>
      <w:r w:rsidR="000F442D">
        <w:rPr>
          <w:rFonts w:ascii="Times New Roman" w:eastAsia="Times New Roman" w:hAnsi="Times New Roman"/>
          <w:color w:val="1D252D"/>
          <w:sz w:val="24"/>
          <w:szCs w:val="24"/>
        </w:rPr>
        <w:t>ь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б педагога, привлечению их внимания к обсуждаемой на занятии информации, активизации их познавательной деятельности;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F442D">
        <w:rPr>
          <w:rFonts w:ascii="Times New Roman" w:eastAsia="Times New Roman" w:hAnsi="Times New Roman"/>
          <w:color w:val="1D252D"/>
          <w:sz w:val="24"/>
          <w:szCs w:val="24"/>
        </w:rPr>
        <w:t>побуждение уча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щихся соблюдать на занятии общепринятые нормы поведения, правила общения со старшими (педагогами) и сверстниками (обучающимися), принципы учебной дисциплины и самоорганизации;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применение на занятии интер</w:t>
      </w:r>
      <w:r w:rsidR="000F442D">
        <w:rPr>
          <w:rFonts w:ascii="Times New Roman" w:eastAsia="Times New Roman" w:hAnsi="Times New Roman"/>
          <w:color w:val="1D252D"/>
          <w:sz w:val="24"/>
          <w:szCs w:val="24"/>
        </w:rPr>
        <w:t>активных форм работы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: интеллектуальных игр, дискуссий, групп</w:t>
      </w:r>
      <w:r w:rsidR="002436B9" w:rsidRPr="007626F1">
        <w:rPr>
          <w:rFonts w:ascii="Times New Roman" w:eastAsia="Times New Roman" w:hAnsi="Times New Roman"/>
          <w:color w:val="1D252D"/>
          <w:sz w:val="24"/>
          <w:szCs w:val="24"/>
        </w:rPr>
        <w:t>овой работы или работы в парах;</w:t>
      </w:r>
    </w:p>
    <w:p w:rsidR="0009177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включение в занятие игровых процедур, которые помогают поддержать мотивацию детей к получению знаний, налаживанию позитивных межличностных отношений в объединении, помогают установлению доброжелательной атмосферы во время занятия;</w:t>
      </w:r>
    </w:p>
    <w:p w:rsidR="00014F37" w:rsidRPr="00014F37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14F37" w:rsidRPr="00014F37">
        <w:rPr>
          <w:rFonts w:ascii="Times New Roman" w:hAnsi="Times New Roman"/>
          <w:sz w:val="24"/>
          <w:szCs w:val="24"/>
        </w:rPr>
        <w:t>организация шефства, наставничества мотивированных и эрудированных учащихся над их товарищами, дающего детям социально значимый опыт сотрудничества и взаимной помощи</w:t>
      </w:r>
      <w:r w:rsidR="00014F37">
        <w:rPr>
          <w:rFonts w:ascii="Times New Roman" w:hAnsi="Times New Roman"/>
          <w:sz w:val="24"/>
          <w:szCs w:val="24"/>
        </w:rPr>
        <w:t>;</w:t>
      </w:r>
    </w:p>
    <w:p w:rsidR="00014F37" w:rsidRPr="00014F37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14F37" w:rsidRPr="00014F37">
        <w:rPr>
          <w:rFonts w:ascii="Times New Roman" w:hAnsi="Times New Roman"/>
          <w:sz w:val="24"/>
          <w:szCs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091771" w:rsidRPr="007626F1" w:rsidRDefault="005A3E79" w:rsidP="005A3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инициирование и поддержка иссле</w:t>
      </w:r>
      <w:r w:rsidR="000F442D">
        <w:rPr>
          <w:rFonts w:ascii="Times New Roman" w:eastAsia="Times New Roman" w:hAnsi="Times New Roman"/>
          <w:color w:val="1D252D"/>
          <w:sz w:val="24"/>
          <w:szCs w:val="24"/>
        </w:rPr>
        <w:t>довательской деятельности уча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щихся в рамках реализации ими индивидуальных и групповых исследовательских проектов</w:t>
      </w:r>
      <w:r w:rsidR="002436B9" w:rsidRPr="007626F1">
        <w:rPr>
          <w:rFonts w:ascii="Times New Roman" w:eastAsia="Times New Roman" w:hAnsi="Times New Roman"/>
          <w:color w:val="1D252D"/>
          <w:sz w:val="24"/>
          <w:szCs w:val="24"/>
        </w:rPr>
        <w:t>.</w:t>
      </w:r>
      <w:r w:rsidR="00091771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 </w:t>
      </w:r>
    </w:p>
    <w:p w:rsidR="00091771" w:rsidRPr="007626F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 </w:t>
      </w:r>
    </w:p>
    <w:p w:rsidR="00091771" w:rsidRPr="007626F1" w:rsidRDefault="00600DE2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4</w:t>
      </w:r>
      <w:r w:rsidR="002436B9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.4</w:t>
      </w:r>
      <w:r w:rsidR="00091771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. Модуль «Профориентация»</w:t>
      </w:r>
    </w:p>
    <w:p w:rsidR="00542521" w:rsidRDefault="00091771" w:rsidP="007626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Совмес</w:t>
      </w:r>
      <w:r w:rsidR="000F442D">
        <w:rPr>
          <w:rFonts w:ascii="Times New Roman" w:eastAsia="Times New Roman" w:hAnsi="Times New Roman"/>
          <w:color w:val="1D252D"/>
          <w:sz w:val="24"/>
          <w:szCs w:val="24"/>
        </w:rPr>
        <w:t>тная деятельность педагогов и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щихся по направлению «Профориентация» включает в себя професси</w:t>
      </w:r>
      <w:r w:rsidR="000F442D">
        <w:rPr>
          <w:rFonts w:ascii="Times New Roman" w:eastAsia="Times New Roman" w:hAnsi="Times New Roman"/>
          <w:color w:val="1D252D"/>
          <w:sz w:val="24"/>
          <w:szCs w:val="24"/>
        </w:rPr>
        <w:t>ональное просвещение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; диагностику и консультирование по проблемам профориентации, орга</w:t>
      </w:r>
      <w:r w:rsidR="000F442D">
        <w:rPr>
          <w:rFonts w:ascii="Times New Roman" w:eastAsia="Times New Roman" w:hAnsi="Times New Roman"/>
          <w:color w:val="1D252D"/>
          <w:sz w:val="24"/>
          <w:szCs w:val="24"/>
        </w:rPr>
        <w:t>низацию профессиональных проб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щихся. Задача совместной деятельности пед</w:t>
      </w:r>
      <w:r w:rsidR="00542521">
        <w:rPr>
          <w:rFonts w:ascii="Times New Roman" w:eastAsia="Times New Roman" w:hAnsi="Times New Roman"/>
          <w:color w:val="1D252D"/>
          <w:sz w:val="24"/>
          <w:szCs w:val="24"/>
        </w:rPr>
        <w:t>агога и ребенка – подготовить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щегося к осознанному выбору своей будущей профессиональной деятельности. </w:t>
      </w:r>
    </w:p>
    <w:p w:rsidR="00542521" w:rsidRDefault="00542521" w:rsidP="007626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>Исполнители: педагоги дополнительного образования, педагоги-организаторы, начальник профильного лагеря.</w:t>
      </w:r>
    </w:p>
    <w:p w:rsidR="00091771" w:rsidRPr="007626F1" w:rsidRDefault="00091771" w:rsidP="007626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Эта работа осуществляется через:</w:t>
      </w:r>
    </w:p>
    <w:p w:rsidR="00091771" w:rsidRPr="007626F1" w:rsidRDefault="000A5F9E" w:rsidP="000A5F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циклы профориентационных часов общения, направленных на  подготовку обучающегося</w:t>
      </w:r>
      <w:r w:rsidR="008001EB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к осознанному планированию и реализации своего профессионального будущего;</w:t>
      </w:r>
    </w:p>
    <w:p w:rsidR="00091771" w:rsidRPr="007626F1" w:rsidRDefault="000A5F9E" w:rsidP="000A5F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экскурсии на предприятия города;</w:t>
      </w:r>
    </w:p>
    <w:p w:rsidR="00091771" w:rsidRDefault="000A5F9E" w:rsidP="000A5F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</w:t>
      </w:r>
      <w:r w:rsidR="008001EB" w:rsidRPr="007626F1">
        <w:rPr>
          <w:rFonts w:ascii="Times New Roman" w:eastAsia="Times New Roman" w:hAnsi="Times New Roman"/>
          <w:color w:val="1D252D"/>
          <w:sz w:val="24"/>
          <w:szCs w:val="24"/>
        </w:rPr>
        <w:t>сах, посещение открытых занятий.</w:t>
      </w:r>
    </w:p>
    <w:p w:rsidR="000A5F9E" w:rsidRPr="007626F1" w:rsidRDefault="000A5F9E" w:rsidP="000A5F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</w:p>
    <w:p w:rsidR="0009177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6F1">
        <w:rPr>
          <w:rFonts w:ascii="Times New Roman" w:eastAsia="Times New Roman" w:hAnsi="Times New Roman"/>
          <w:b/>
          <w:color w:val="1D252D"/>
          <w:sz w:val="24"/>
          <w:szCs w:val="24"/>
        </w:rPr>
        <w:t> </w:t>
      </w:r>
      <w:r w:rsidR="00600DE2">
        <w:rPr>
          <w:rFonts w:ascii="Times New Roman" w:eastAsia="Times New Roman" w:hAnsi="Times New Roman"/>
          <w:b/>
          <w:color w:val="1D252D"/>
          <w:sz w:val="24"/>
          <w:szCs w:val="24"/>
        </w:rPr>
        <w:t>4</w:t>
      </w:r>
      <w:r w:rsidR="0094573A" w:rsidRPr="007626F1">
        <w:rPr>
          <w:rFonts w:ascii="Times New Roman" w:eastAsia="Times New Roman" w:hAnsi="Times New Roman"/>
          <w:b/>
          <w:color w:val="1D252D"/>
          <w:sz w:val="24"/>
          <w:szCs w:val="24"/>
        </w:rPr>
        <w:t>.5. Модуль «Волонтёрская деятельность</w:t>
      </w:r>
      <w:r w:rsidR="0094573A" w:rsidRPr="007626F1">
        <w:rPr>
          <w:rFonts w:ascii="Times New Roman" w:eastAsia="Times New Roman" w:hAnsi="Times New Roman"/>
          <w:color w:val="1D252D"/>
          <w:sz w:val="24"/>
          <w:szCs w:val="24"/>
        </w:rPr>
        <w:t>»</w:t>
      </w:r>
      <w:r w:rsidR="008001EB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  <w:r w:rsidR="008F38DA" w:rsidRPr="007626F1">
        <w:rPr>
          <w:rFonts w:ascii="Times New Roman" w:eastAsia="Times New Roman" w:hAnsi="Times New Roman"/>
          <w:color w:val="1D252D"/>
          <w:sz w:val="24"/>
          <w:szCs w:val="24"/>
        </w:rPr>
        <w:t>-</w:t>
      </w:r>
      <w:r w:rsidR="008F38DA" w:rsidRPr="007626F1">
        <w:rPr>
          <w:rFonts w:ascii="Times New Roman" w:hAnsi="Times New Roman"/>
          <w:sz w:val="24"/>
          <w:szCs w:val="24"/>
        </w:rPr>
        <w:t xml:space="preserve"> развитие активной жизненной позиции учащихся  и  их самореализация через участие их в социально-значимой деятельности.</w:t>
      </w:r>
    </w:p>
    <w:p w:rsidR="000A5F9E" w:rsidRDefault="000A5F9E" w:rsidP="007626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Исполнители: заместитель руководителя, педагоги дополнительного образования, педагоги-организаторы.</w:t>
      </w:r>
    </w:p>
    <w:p w:rsidR="000A5F9E" w:rsidRPr="007626F1" w:rsidRDefault="000A5F9E" w:rsidP="000A5F9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Формы:</w:t>
      </w:r>
    </w:p>
    <w:p w:rsidR="00D47613" w:rsidRPr="007626F1" w:rsidRDefault="000A5F9E" w:rsidP="000A5F9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47613" w:rsidRPr="007626F1">
        <w:rPr>
          <w:rFonts w:ascii="Times New Roman" w:hAnsi="Times New Roman"/>
          <w:sz w:val="24"/>
          <w:szCs w:val="24"/>
        </w:rPr>
        <w:t xml:space="preserve">беседы, просмотры фильмов с обсуждением, встречи с интересными </w:t>
      </w:r>
      <w:r>
        <w:rPr>
          <w:rFonts w:ascii="Times New Roman" w:hAnsi="Times New Roman"/>
          <w:sz w:val="24"/>
          <w:szCs w:val="24"/>
        </w:rPr>
        <w:t>людьми</w:t>
      </w:r>
      <w:r w:rsidR="00D47613" w:rsidRPr="007626F1">
        <w:rPr>
          <w:rFonts w:ascii="Times New Roman" w:hAnsi="Times New Roman"/>
          <w:sz w:val="24"/>
          <w:szCs w:val="24"/>
        </w:rPr>
        <w:t>;</w:t>
      </w:r>
    </w:p>
    <w:p w:rsidR="00D47613" w:rsidRPr="007626F1" w:rsidRDefault="000A5F9E" w:rsidP="000A5F9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47613" w:rsidRPr="007626F1">
        <w:rPr>
          <w:rFonts w:ascii="Times New Roman" w:hAnsi="Times New Roman"/>
          <w:sz w:val="24"/>
          <w:szCs w:val="24"/>
        </w:rPr>
        <w:t>вовлечение детей в различные виды милосердной деятельности (участие в акциях, посещение домов престарелых, детских домов и т.д.)</w:t>
      </w:r>
      <w:r w:rsidR="00151F6E" w:rsidRPr="007626F1">
        <w:rPr>
          <w:rFonts w:ascii="Times New Roman" w:hAnsi="Times New Roman"/>
          <w:sz w:val="24"/>
          <w:szCs w:val="24"/>
        </w:rPr>
        <w:t>;</w:t>
      </w:r>
    </w:p>
    <w:p w:rsidR="00D47613" w:rsidRPr="007626F1" w:rsidRDefault="000A5F9E" w:rsidP="000A5F9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47613" w:rsidRPr="007626F1">
        <w:rPr>
          <w:rFonts w:ascii="Times New Roman" w:hAnsi="Times New Roman"/>
          <w:sz w:val="24"/>
          <w:szCs w:val="24"/>
        </w:rPr>
        <w:t>популяризация трудовой деятельности детей (</w:t>
      </w:r>
      <w:r w:rsidR="00854E85" w:rsidRPr="007626F1">
        <w:rPr>
          <w:rFonts w:ascii="Times New Roman" w:hAnsi="Times New Roman"/>
          <w:sz w:val="24"/>
          <w:szCs w:val="24"/>
        </w:rPr>
        <w:t>акции «</w:t>
      </w:r>
      <w:r>
        <w:rPr>
          <w:rFonts w:ascii="Times New Roman" w:hAnsi="Times New Roman"/>
          <w:sz w:val="24"/>
          <w:szCs w:val="24"/>
        </w:rPr>
        <w:t>Чистый город», «Обелиск» и др.).</w:t>
      </w:r>
    </w:p>
    <w:p w:rsidR="00D47613" w:rsidRPr="007626F1" w:rsidRDefault="00D47613" w:rsidP="007626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F30" w:rsidRDefault="00600DE2" w:rsidP="0076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1D252D"/>
          <w:sz w:val="24"/>
          <w:szCs w:val="24"/>
        </w:rPr>
        <w:t>4</w:t>
      </w:r>
      <w:r w:rsidR="0094573A" w:rsidRPr="007626F1">
        <w:rPr>
          <w:rFonts w:ascii="Times New Roman" w:eastAsia="Times New Roman" w:hAnsi="Times New Roman"/>
          <w:b/>
          <w:color w:val="1D252D"/>
          <w:sz w:val="24"/>
          <w:szCs w:val="24"/>
        </w:rPr>
        <w:t>.6.</w:t>
      </w:r>
      <w:r w:rsidR="00D76F30" w:rsidRPr="007626F1">
        <w:rPr>
          <w:rFonts w:ascii="Times New Roman" w:hAnsi="Times New Roman"/>
          <w:b/>
          <w:bCs/>
          <w:sz w:val="24"/>
          <w:szCs w:val="24"/>
        </w:rPr>
        <w:t xml:space="preserve"> Модуль «Наставничество» </w:t>
      </w:r>
      <w:r w:rsidR="00D76F30" w:rsidRPr="007626F1">
        <w:rPr>
          <w:rFonts w:ascii="Times New Roman" w:hAnsi="Times New Roman"/>
          <w:sz w:val="24"/>
          <w:szCs w:val="24"/>
        </w:rPr>
        <w:t>– комплекс мероприятий и 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0A5F9E" w:rsidRPr="007626F1" w:rsidRDefault="000A5F9E" w:rsidP="0076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Исполнители: заместители руководителя, педагоги-наставники.</w:t>
      </w:r>
    </w:p>
    <w:p w:rsidR="0094573A" w:rsidRPr="007626F1" w:rsidRDefault="00151F6E" w:rsidP="007626F1">
      <w:pPr>
        <w:pStyle w:val="a5"/>
        <w:spacing w:after="0"/>
        <w:ind w:right="205"/>
        <w:jc w:val="both"/>
        <w:rPr>
          <w:sz w:val="24"/>
          <w:szCs w:val="24"/>
        </w:rPr>
      </w:pPr>
      <w:r w:rsidRPr="007626F1">
        <w:rPr>
          <w:sz w:val="24"/>
          <w:szCs w:val="24"/>
        </w:rPr>
        <w:t>В рамках реализации программ наставничества</w:t>
      </w:r>
      <w:r w:rsidR="003F6BC4" w:rsidRPr="007626F1">
        <w:rPr>
          <w:sz w:val="24"/>
          <w:szCs w:val="24"/>
        </w:rPr>
        <w:t xml:space="preserve"> решаются задачи следующих перспективных </w:t>
      </w:r>
      <w:r w:rsidR="003F6BC4" w:rsidRPr="007626F1">
        <w:rPr>
          <w:sz w:val="24"/>
          <w:szCs w:val="24"/>
        </w:rPr>
        <w:lastRenderedPageBreak/>
        <w:t>направлений:</w:t>
      </w:r>
    </w:p>
    <w:p w:rsidR="00D76F30" w:rsidRPr="007626F1" w:rsidRDefault="00D76F30" w:rsidP="007626F1">
      <w:pPr>
        <w:pStyle w:val="a3"/>
        <w:widowControl w:val="0"/>
        <w:numPr>
          <w:ilvl w:val="0"/>
          <w:numId w:val="33"/>
        </w:numPr>
        <w:tabs>
          <w:tab w:val="left" w:pos="1022"/>
        </w:tabs>
        <w:autoSpaceDE w:val="0"/>
        <w:autoSpaceDN w:val="0"/>
        <w:spacing w:after="0" w:line="240" w:lineRule="auto"/>
        <w:ind w:left="1021" w:hanging="2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6F1">
        <w:rPr>
          <w:rFonts w:ascii="Times New Roman" w:hAnsi="Times New Roman"/>
          <w:sz w:val="24"/>
          <w:szCs w:val="24"/>
        </w:rPr>
        <w:t>развитие</w:t>
      </w:r>
      <w:r w:rsidRPr="007626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талантов;</w:t>
      </w:r>
    </w:p>
    <w:p w:rsidR="00D76F30" w:rsidRPr="007626F1" w:rsidRDefault="00D76F30" w:rsidP="007626F1">
      <w:pPr>
        <w:pStyle w:val="a3"/>
        <w:widowControl w:val="0"/>
        <w:numPr>
          <w:ilvl w:val="0"/>
          <w:numId w:val="33"/>
        </w:numPr>
        <w:tabs>
          <w:tab w:val="left" w:pos="1022"/>
        </w:tabs>
        <w:autoSpaceDE w:val="0"/>
        <w:autoSpaceDN w:val="0"/>
        <w:spacing w:after="0" w:line="240" w:lineRule="auto"/>
        <w:ind w:left="1021" w:hanging="2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6F1">
        <w:rPr>
          <w:rFonts w:ascii="Times New Roman" w:hAnsi="Times New Roman"/>
          <w:sz w:val="24"/>
          <w:szCs w:val="24"/>
        </w:rPr>
        <w:t>профориентация;</w:t>
      </w:r>
    </w:p>
    <w:p w:rsidR="00D76F30" w:rsidRPr="007626F1" w:rsidRDefault="00D76F30" w:rsidP="007626F1">
      <w:pPr>
        <w:pStyle w:val="a3"/>
        <w:widowControl w:val="0"/>
        <w:numPr>
          <w:ilvl w:val="0"/>
          <w:numId w:val="33"/>
        </w:numPr>
        <w:tabs>
          <w:tab w:val="left" w:pos="1022"/>
        </w:tabs>
        <w:autoSpaceDE w:val="0"/>
        <w:autoSpaceDN w:val="0"/>
        <w:spacing w:after="0" w:line="240" w:lineRule="auto"/>
        <w:ind w:left="1021" w:hanging="2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6F1">
        <w:rPr>
          <w:rFonts w:ascii="Times New Roman" w:hAnsi="Times New Roman"/>
          <w:sz w:val="24"/>
          <w:szCs w:val="24"/>
        </w:rPr>
        <w:t>профессиональная</w:t>
      </w:r>
      <w:r w:rsidRPr="007626F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подготовка;</w:t>
      </w:r>
    </w:p>
    <w:p w:rsidR="00D76F30" w:rsidRPr="007626F1" w:rsidRDefault="00D76F30" w:rsidP="007626F1">
      <w:pPr>
        <w:pStyle w:val="a3"/>
        <w:widowControl w:val="0"/>
        <w:numPr>
          <w:ilvl w:val="0"/>
          <w:numId w:val="33"/>
        </w:numPr>
        <w:tabs>
          <w:tab w:val="left" w:pos="1022"/>
        </w:tabs>
        <w:autoSpaceDE w:val="0"/>
        <w:autoSpaceDN w:val="0"/>
        <w:spacing w:after="0" w:line="240" w:lineRule="auto"/>
        <w:ind w:left="1021" w:hanging="2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6F1">
        <w:rPr>
          <w:rFonts w:ascii="Times New Roman" w:hAnsi="Times New Roman"/>
          <w:sz w:val="24"/>
          <w:szCs w:val="24"/>
        </w:rPr>
        <w:t>учебная</w:t>
      </w:r>
      <w:r w:rsidRPr="007626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мотивация;</w:t>
      </w:r>
    </w:p>
    <w:p w:rsidR="00D76F30" w:rsidRPr="007626F1" w:rsidRDefault="00D76F30" w:rsidP="007626F1">
      <w:pPr>
        <w:pStyle w:val="a3"/>
        <w:widowControl w:val="0"/>
        <w:numPr>
          <w:ilvl w:val="0"/>
          <w:numId w:val="33"/>
        </w:numPr>
        <w:tabs>
          <w:tab w:val="left" w:pos="1022"/>
        </w:tabs>
        <w:autoSpaceDE w:val="0"/>
        <w:autoSpaceDN w:val="0"/>
        <w:spacing w:after="0" w:line="240" w:lineRule="auto"/>
        <w:ind w:left="1021" w:hanging="2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6F1">
        <w:rPr>
          <w:rFonts w:ascii="Times New Roman" w:hAnsi="Times New Roman"/>
          <w:sz w:val="24"/>
          <w:szCs w:val="24"/>
        </w:rPr>
        <w:t>поддержка</w:t>
      </w:r>
      <w:r w:rsidRPr="007626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в</w:t>
      </w:r>
      <w:r w:rsidRPr="007626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инклюзивном</w:t>
      </w:r>
      <w:r w:rsidRPr="007626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образовании;</w:t>
      </w:r>
    </w:p>
    <w:p w:rsidR="00D76F30" w:rsidRPr="007626F1" w:rsidRDefault="00D76F30" w:rsidP="007626F1">
      <w:pPr>
        <w:pStyle w:val="a3"/>
        <w:widowControl w:val="0"/>
        <w:numPr>
          <w:ilvl w:val="0"/>
          <w:numId w:val="33"/>
        </w:numPr>
        <w:tabs>
          <w:tab w:val="left" w:pos="1022"/>
        </w:tabs>
        <w:autoSpaceDE w:val="0"/>
        <w:autoSpaceDN w:val="0"/>
        <w:spacing w:after="0" w:line="240" w:lineRule="auto"/>
        <w:ind w:left="1021" w:hanging="2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6F1">
        <w:rPr>
          <w:rFonts w:ascii="Times New Roman" w:hAnsi="Times New Roman"/>
          <w:sz w:val="24"/>
          <w:szCs w:val="24"/>
        </w:rPr>
        <w:t>реализация</w:t>
      </w:r>
      <w:r w:rsidRPr="007626F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индивидуальных</w:t>
      </w:r>
      <w:r w:rsidRPr="007626F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образовательных</w:t>
      </w:r>
      <w:r w:rsidRPr="007626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26F1">
        <w:rPr>
          <w:rFonts w:ascii="Times New Roman" w:hAnsi="Times New Roman"/>
          <w:sz w:val="24"/>
          <w:szCs w:val="24"/>
        </w:rPr>
        <w:t>маршрутов.</w:t>
      </w:r>
    </w:p>
    <w:p w:rsidR="003F6BC4" w:rsidRPr="007626F1" w:rsidRDefault="003F6BC4" w:rsidP="00205683">
      <w:pPr>
        <w:pStyle w:val="a3"/>
        <w:widowControl w:val="0"/>
        <w:tabs>
          <w:tab w:val="left" w:pos="1022"/>
        </w:tabs>
        <w:autoSpaceDE w:val="0"/>
        <w:autoSpaceDN w:val="0"/>
        <w:spacing w:after="0" w:line="240" w:lineRule="auto"/>
        <w:ind w:left="102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91771" w:rsidRPr="007626F1" w:rsidRDefault="00600DE2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4</w:t>
      </w:r>
      <w:r w:rsidR="00091771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.7. Модуль «Медиа учреждения»</w:t>
      </w:r>
    </w:p>
    <w:p w:rsidR="000A5F9E" w:rsidRDefault="00091771" w:rsidP="007626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Цель  медиа учреждения</w:t>
      </w:r>
      <w:r w:rsidR="003F6BC4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– разв</w:t>
      </w:r>
      <w:r w:rsidR="000A5F9E">
        <w:rPr>
          <w:rFonts w:ascii="Times New Roman" w:eastAsia="Times New Roman" w:hAnsi="Times New Roman"/>
          <w:color w:val="1D252D"/>
          <w:sz w:val="24"/>
          <w:szCs w:val="24"/>
        </w:rPr>
        <w:t>итие коммуникативной культуры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щихся, формирование навыков общения и сотрудничества, поддер</w:t>
      </w:r>
      <w:r w:rsidR="000A5F9E">
        <w:rPr>
          <w:rFonts w:ascii="Times New Roman" w:eastAsia="Times New Roman" w:hAnsi="Times New Roman"/>
          <w:color w:val="1D252D"/>
          <w:sz w:val="24"/>
          <w:szCs w:val="24"/>
        </w:rPr>
        <w:t>жка творческой самореализации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щихся. </w:t>
      </w:r>
      <w:r w:rsidR="000A5F9E">
        <w:rPr>
          <w:rFonts w:ascii="Times New Roman" w:eastAsia="Times New Roman" w:hAnsi="Times New Roman"/>
          <w:color w:val="1D252D"/>
          <w:sz w:val="24"/>
          <w:szCs w:val="24"/>
        </w:rPr>
        <w:t>Освещение</w:t>
      </w:r>
      <w:r w:rsidR="000A5F9E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деятельности образовательной организации в информац</w:t>
      </w:r>
      <w:r w:rsidR="000A5F9E">
        <w:rPr>
          <w:rFonts w:ascii="Times New Roman" w:eastAsia="Times New Roman" w:hAnsi="Times New Roman"/>
          <w:color w:val="1D252D"/>
          <w:sz w:val="24"/>
          <w:szCs w:val="24"/>
        </w:rPr>
        <w:t>ионном пространстве, привлечение</w:t>
      </w:r>
      <w:r w:rsidR="000A5F9E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внимания общественности к учреждению, информационного продвижения ценностей Дома детского творчества. Это организация виртуальной диалоговой площадки, на которой детьми, педагогами и родителями могли бы открыто обсуждаться значимые для учреждения вопросы.</w:t>
      </w:r>
    </w:p>
    <w:p w:rsidR="000A5F9E" w:rsidRDefault="000A5F9E" w:rsidP="007626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>Исполнители: заместитель директора, педагоги-организаторы, модератор сайта.</w:t>
      </w:r>
    </w:p>
    <w:p w:rsidR="00091771" w:rsidRPr="007626F1" w:rsidRDefault="00091771" w:rsidP="007626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Воспитательный потенциал  медиа учреждения реализуется в рамках следующих видов и форм деятельности:</w:t>
      </w:r>
    </w:p>
    <w:p w:rsidR="000A5F9E" w:rsidRDefault="000A5F9E" w:rsidP="000A5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официальный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сайт учреждения</w:t>
      </w:r>
      <w:r>
        <w:rPr>
          <w:rFonts w:ascii="Times New Roman" w:eastAsia="Times New Roman" w:hAnsi="Times New Roman"/>
          <w:color w:val="1D252D"/>
          <w:sz w:val="24"/>
          <w:szCs w:val="24"/>
        </w:rPr>
        <w:t>;</w:t>
      </w:r>
    </w:p>
    <w:p w:rsidR="000A5F9E" w:rsidRDefault="000A5F9E" w:rsidP="000A5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 xml:space="preserve">-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>интернет-группа учреждени</w:t>
      </w:r>
      <w:r>
        <w:rPr>
          <w:rFonts w:ascii="Times New Roman" w:eastAsia="Times New Roman" w:hAnsi="Times New Roman"/>
          <w:color w:val="1D252D"/>
          <w:sz w:val="24"/>
          <w:szCs w:val="24"/>
        </w:rPr>
        <w:t>я.</w:t>
      </w:r>
      <w:r w:rsidR="00091771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</w:p>
    <w:p w:rsidR="00091771" w:rsidRPr="007626F1" w:rsidRDefault="00091771" w:rsidP="000A5F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</w:p>
    <w:p w:rsidR="00091771" w:rsidRPr="007626F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 </w:t>
      </w:r>
      <w:r w:rsidR="00600DE2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4</w:t>
      </w:r>
      <w:r w:rsidR="003F6BC4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.8</w:t>
      </w:r>
      <w:r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. Модуль «Работа с родителями»</w:t>
      </w:r>
    </w:p>
    <w:p w:rsidR="000A5F9E" w:rsidRDefault="00091771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Работа с родителями </w:t>
      </w:r>
      <w:r w:rsidR="00205683">
        <w:rPr>
          <w:rFonts w:ascii="Times New Roman" w:eastAsia="Times New Roman" w:hAnsi="Times New Roman"/>
          <w:color w:val="1D252D"/>
          <w:sz w:val="24"/>
          <w:szCs w:val="24"/>
        </w:rPr>
        <w:t>или законными представителями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щихся осуществляется для более эффективного достижения цели воспитания, которое обеспечивается согласованием позиций семьи и учреждения в данном вопросе. </w:t>
      </w:r>
    </w:p>
    <w:p w:rsidR="000A5F9E" w:rsidRDefault="000A5F9E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>
        <w:rPr>
          <w:rFonts w:ascii="Times New Roman" w:eastAsia="Times New Roman" w:hAnsi="Times New Roman"/>
          <w:color w:val="1D252D"/>
          <w:sz w:val="24"/>
          <w:szCs w:val="24"/>
        </w:rPr>
        <w:t>Исполнители: директор, заместители директора, педагоги-организаторы.</w:t>
      </w:r>
    </w:p>
    <w:p w:rsidR="00091771" w:rsidRPr="007626F1" w:rsidRDefault="00091771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Работа с родителями </w:t>
      </w:r>
      <w:r w:rsidR="00205683">
        <w:rPr>
          <w:rFonts w:ascii="Times New Roman" w:eastAsia="Times New Roman" w:hAnsi="Times New Roman"/>
          <w:color w:val="1D252D"/>
          <w:sz w:val="24"/>
          <w:szCs w:val="24"/>
        </w:rPr>
        <w:t>или законными представителями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щихся осуществляется в рамках следующих видов и форм деятельности:</w:t>
      </w:r>
    </w:p>
    <w:p w:rsidR="00091771" w:rsidRPr="007626F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На групповом уровне:</w:t>
      </w:r>
    </w:p>
    <w:p w:rsidR="00091771" w:rsidRPr="007626F1" w:rsidRDefault="00091771" w:rsidP="007626F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общие родительские собрания, происходящие в режиме обсуждения наиболее острых проблем обучения и воспитания обучающихся;</w:t>
      </w:r>
    </w:p>
    <w:p w:rsidR="00091771" w:rsidRPr="007626F1" w:rsidRDefault="00091771" w:rsidP="007626F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педагогическое просвещение родителей по вопросам воспитания детей, в ходе которого  родители  получают  рекомендации руководителей объединений и обмениваются собственным творческим опытом и находками в деле воспитания детей;</w:t>
      </w:r>
    </w:p>
    <w:p w:rsidR="00091771" w:rsidRPr="007626F1" w:rsidRDefault="00091771" w:rsidP="007626F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взаимодействие с родителями посредством сайта учреждения, сообщества в социальной сети: размещается  информация, предусматривающая ознакомление родителей, новости Дома детского творчества.</w:t>
      </w:r>
    </w:p>
    <w:p w:rsidR="00091771" w:rsidRPr="007626F1" w:rsidRDefault="0009177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 На индивидуальном уровне:</w:t>
      </w:r>
    </w:p>
    <w:p w:rsidR="00091771" w:rsidRPr="007626F1" w:rsidRDefault="00091771" w:rsidP="007626F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помощь со стороны родителей в подготовке и проведении общих</w:t>
      </w:r>
      <w:r w:rsidR="003F6BC4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мероприятий и мероприятий в объединениях воспитательной направленности;</w:t>
      </w:r>
    </w:p>
    <w:p w:rsidR="00091771" w:rsidRPr="007626F1" w:rsidRDefault="00091771" w:rsidP="007626F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индивидуальное консультирование</w:t>
      </w:r>
      <w:r w:rsidR="003F6BC4" w:rsidRPr="007626F1">
        <w:rPr>
          <w:rFonts w:ascii="Times New Roman" w:eastAsia="Times New Roman" w:hAnsi="Times New Roman"/>
          <w:color w:val="1D252D"/>
          <w:sz w:val="24"/>
          <w:szCs w:val="24"/>
        </w:rPr>
        <w:t>,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c целью координации воспитательных усилий педагогов и родителей.</w:t>
      </w:r>
    </w:p>
    <w:p w:rsidR="00F24818" w:rsidRPr="007626F1" w:rsidRDefault="00600DE2" w:rsidP="007626F1">
      <w:pPr>
        <w:pStyle w:val="1"/>
        <w:rPr>
          <w:b/>
          <w:bCs/>
          <w:w w:val="0"/>
          <w:sz w:val="24"/>
        </w:rPr>
      </w:pPr>
      <w:r>
        <w:rPr>
          <w:b/>
          <w:color w:val="1D252D"/>
          <w:sz w:val="24"/>
        </w:rPr>
        <w:t>4</w:t>
      </w:r>
      <w:r w:rsidR="00F24818" w:rsidRPr="007626F1">
        <w:rPr>
          <w:b/>
          <w:color w:val="1D252D"/>
          <w:sz w:val="24"/>
        </w:rPr>
        <w:t>.9. Модуль</w:t>
      </w:r>
      <w:r w:rsidR="00F24818" w:rsidRPr="007626F1">
        <w:rPr>
          <w:color w:val="1D252D"/>
          <w:sz w:val="24"/>
        </w:rPr>
        <w:t xml:space="preserve"> </w:t>
      </w:r>
      <w:r w:rsidR="00F24818" w:rsidRPr="007626F1">
        <w:rPr>
          <w:b/>
          <w:bCs/>
          <w:w w:val="0"/>
          <w:sz w:val="24"/>
        </w:rPr>
        <w:t xml:space="preserve"> «Профилактика и безопасность»</w:t>
      </w:r>
    </w:p>
    <w:p w:rsidR="00DF319B" w:rsidRPr="007626F1" w:rsidRDefault="00F24818" w:rsidP="00DF319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iCs/>
          <w:color w:val="000000"/>
          <w:w w:val="0"/>
          <w:sz w:val="24"/>
          <w:szCs w:val="24"/>
        </w:rPr>
      </w:pPr>
      <w:r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>Профи</w:t>
      </w:r>
      <w:r w:rsidR="00542521">
        <w:rPr>
          <w:rFonts w:ascii="Times New Roman" w:hAnsi="Times New Roman"/>
          <w:iCs/>
          <w:color w:val="000000"/>
          <w:w w:val="0"/>
          <w:sz w:val="24"/>
          <w:szCs w:val="24"/>
        </w:rPr>
        <w:t>лактика девиантного поведения уча</w:t>
      </w:r>
      <w:r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>щихся, к</w:t>
      </w:r>
      <w:r w:rsidR="00542521">
        <w:rPr>
          <w:rFonts w:ascii="Times New Roman" w:hAnsi="Times New Roman"/>
          <w:iCs/>
          <w:color w:val="000000"/>
          <w:w w:val="0"/>
          <w:sz w:val="24"/>
          <w:szCs w:val="24"/>
        </w:rPr>
        <w:t>онфликтов между обучающимися, уча</w:t>
      </w:r>
      <w:r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 xml:space="preserve">щимися и педагогами – направление деятельности,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</w:t>
      </w:r>
      <w:r w:rsidR="00DF319B"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 xml:space="preserve">устойчивости участников образовательных отношений в школе к неблагоприятным факторам. </w:t>
      </w:r>
    </w:p>
    <w:p w:rsidR="00542521" w:rsidRDefault="00542521" w:rsidP="007626F1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iCs/>
          <w:color w:val="000000"/>
          <w:w w:val="0"/>
          <w:sz w:val="24"/>
          <w:szCs w:val="24"/>
        </w:rPr>
      </w:pPr>
      <w:r>
        <w:rPr>
          <w:rFonts w:ascii="Times New Roman" w:hAnsi="Times New Roman"/>
          <w:iCs/>
          <w:color w:val="000000"/>
          <w:w w:val="0"/>
          <w:sz w:val="24"/>
          <w:szCs w:val="24"/>
        </w:rPr>
        <w:t>Исполнители: заместители директора, педагогические работники.</w:t>
      </w:r>
    </w:p>
    <w:p w:rsidR="00F24818" w:rsidRPr="007626F1" w:rsidRDefault="00F24818" w:rsidP="007626F1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iCs/>
          <w:color w:val="000000"/>
          <w:w w:val="0"/>
          <w:sz w:val="24"/>
          <w:szCs w:val="24"/>
        </w:rPr>
      </w:pPr>
      <w:r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Доме творчества предусматривает:</w:t>
      </w:r>
    </w:p>
    <w:p w:rsidR="00F24818" w:rsidRPr="007626F1" w:rsidRDefault="00F24818" w:rsidP="007626F1">
      <w:pPr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w w:val="0"/>
          <w:sz w:val="24"/>
          <w:szCs w:val="24"/>
        </w:rPr>
      </w:pPr>
      <w:r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 xml:space="preserve"> целенаправленную работу педагогического</w:t>
      </w:r>
      <w:r w:rsidR="005A3E79">
        <w:rPr>
          <w:rFonts w:ascii="Times New Roman" w:hAnsi="Times New Roman"/>
          <w:iCs/>
          <w:color w:val="000000"/>
          <w:w w:val="0"/>
          <w:sz w:val="24"/>
          <w:szCs w:val="24"/>
        </w:rPr>
        <w:t xml:space="preserve"> коллектива по созданию в Доме творчества </w:t>
      </w:r>
      <w:r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24818" w:rsidRPr="007626F1" w:rsidRDefault="00F24818" w:rsidP="007626F1">
      <w:pPr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w w:val="0"/>
          <w:sz w:val="24"/>
          <w:szCs w:val="24"/>
        </w:rPr>
      </w:pPr>
      <w:r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>пров</w:t>
      </w:r>
      <w:r w:rsidR="005A3E79">
        <w:rPr>
          <w:rFonts w:ascii="Times New Roman" w:hAnsi="Times New Roman"/>
          <w:iCs/>
          <w:color w:val="000000"/>
          <w:w w:val="0"/>
          <w:sz w:val="24"/>
          <w:szCs w:val="24"/>
        </w:rPr>
        <w:t>едение коррекционной работы с уча</w:t>
      </w:r>
      <w:r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 xml:space="preserve">щимся групп риска силами педагогического коллектива и с привлечением сторонних специалистов (психологов, конфликтологов, работников социальных служб, правоохранительных органов, опеки и т.д.); </w:t>
      </w:r>
    </w:p>
    <w:p w:rsidR="00F24818" w:rsidRPr="007626F1" w:rsidRDefault="00F24818" w:rsidP="007626F1">
      <w:pPr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w w:val="0"/>
          <w:sz w:val="24"/>
          <w:szCs w:val="24"/>
        </w:rPr>
      </w:pPr>
      <w:r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>разработку и реализацию профилактических программ, направленны</w:t>
      </w:r>
      <w:r w:rsidR="005A3E79">
        <w:rPr>
          <w:rFonts w:ascii="Times New Roman" w:hAnsi="Times New Roman"/>
          <w:iCs/>
          <w:color w:val="000000"/>
          <w:w w:val="0"/>
          <w:sz w:val="24"/>
          <w:szCs w:val="24"/>
        </w:rPr>
        <w:t>х на работу как с девиантными  уча</w:t>
      </w:r>
      <w:r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>щимися, так и с их окружением, сообществами, сверстников, организацию межведомственного взаимодействия;</w:t>
      </w:r>
    </w:p>
    <w:p w:rsidR="00F24818" w:rsidRPr="007626F1" w:rsidRDefault="005A3E79" w:rsidP="007626F1">
      <w:pPr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w w:val="0"/>
          <w:sz w:val="24"/>
          <w:szCs w:val="24"/>
        </w:rPr>
      </w:pPr>
      <w:r>
        <w:rPr>
          <w:rFonts w:ascii="Times New Roman" w:hAnsi="Times New Roman"/>
          <w:iCs/>
          <w:color w:val="000000"/>
          <w:w w:val="0"/>
          <w:sz w:val="24"/>
          <w:szCs w:val="24"/>
        </w:rPr>
        <w:t>вовлечение уча</w:t>
      </w:r>
      <w:r w:rsidR="00F24818"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>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т.д.);</w:t>
      </w:r>
    </w:p>
    <w:p w:rsidR="00F24818" w:rsidRPr="007626F1" w:rsidRDefault="00FE279B" w:rsidP="007626F1">
      <w:pPr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w w:val="0"/>
          <w:sz w:val="24"/>
          <w:szCs w:val="24"/>
        </w:rPr>
      </w:pPr>
      <w:r>
        <w:rPr>
          <w:rFonts w:ascii="Times New Roman" w:hAnsi="Times New Roman"/>
          <w:iCs/>
          <w:color w:val="000000"/>
          <w:w w:val="0"/>
          <w:sz w:val="24"/>
          <w:szCs w:val="24"/>
        </w:rPr>
        <w:t>поддержку инициатив уча</w:t>
      </w:r>
      <w:r w:rsidR="00F24818" w:rsidRPr="007626F1">
        <w:rPr>
          <w:rFonts w:ascii="Times New Roman" w:hAnsi="Times New Roman"/>
          <w:iCs/>
          <w:color w:val="000000"/>
          <w:w w:val="0"/>
          <w:sz w:val="24"/>
          <w:szCs w:val="24"/>
        </w:rPr>
        <w:t>щихся, педагогов в сфере укрепления безопасности жизнедеятельности в учреждении,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F24818" w:rsidRPr="007626F1" w:rsidRDefault="00F24818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</w:p>
    <w:p w:rsidR="00426821" w:rsidRPr="007626F1" w:rsidRDefault="00600DE2" w:rsidP="00600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D252D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5</w:t>
      </w:r>
      <w:r w:rsidR="00426821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. Основные направления самоанализа воспитательной работы</w:t>
      </w:r>
    </w:p>
    <w:p w:rsidR="00426821" w:rsidRPr="007626F1" w:rsidRDefault="00426821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Самоанализ воспитательной работы организуемый в учреждении осуществляется по выбранным самим учреждением направлениям и проводится с целью выявления основных проблем  воспитания и последующего их решения.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Самоанализ осуществляется ежегодно силами самого учреждения. В качестве экспертов выступают: директор,</w:t>
      </w:r>
      <w:r w:rsidR="002B71B4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заместители директора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, </w:t>
      </w:r>
      <w:r w:rsidR="002B71B4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педагоги-организаторы, 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педагоги дополнительного образования Дома детского творчества.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Основными принципами, на основе которых осуществляется самоанализ воспитательной работы в учреждении являются: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-  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 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-  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-  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Дом детского творчества участвует наряду с другими социальными институтами), так и стихийной социализации и саморазвития детей.</w:t>
      </w:r>
    </w:p>
    <w:p w:rsidR="002B71B4" w:rsidRPr="007626F1" w:rsidRDefault="002B71B4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</w:p>
    <w:p w:rsidR="00426821" w:rsidRPr="007626F1" w:rsidRDefault="002B71B4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b/>
          <w:color w:val="1D252D"/>
          <w:sz w:val="24"/>
          <w:szCs w:val="24"/>
        </w:rPr>
        <w:t>Основные направления</w:t>
      </w:r>
      <w:r w:rsidR="00426821" w:rsidRPr="007626F1">
        <w:rPr>
          <w:rFonts w:ascii="Times New Roman" w:eastAsia="Times New Roman" w:hAnsi="Times New Roman"/>
          <w:b/>
          <w:color w:val="1D252D"/>
          <w:sz w:val="24"/>
          <w:szCs w:val="24"/>
        </w:rPr>
        <w:t xml:space="preserve"> анализа организуемого в учре</w:t>
      </w:r>
      <w:r w:rsidRPr="007626F1">
        <w:rPr>
          <w:rFonts w:ascii="Times New Roman" w:eastAsia="Times New Roman" w:hAnsi="Times New Roman"/>
          <w:b/>
          <w:color w:val="1D252D"/>
          <w:sz w:val="24"/>
          <w:szCs w:val="24"/>
        </w:rPr>
        <w:t>ждении воспитательного процесса.</w:t>
      </w:r>
    </w:p>
    <w:p w:rsidR="00426821" w:rsidRPr="007626F1" w:rsidRDefault="00426821" w:rsidP="007626F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Результаты воспитания, социализ</w:t>
      </w:r>
      <w:r w:rsidR="002B71B4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ации и саморазвития обучающихся</w:t>
      </w:r>
    </w:p>
    <w:p w:rsidR="00426821" w:rsidRPr="007626F1" w:rsidRDefault="00426821" w:rsidP="007626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Критерием, на основе которого осуществляется данный анализ, является динамика личностного</w:t>
      </w:r>
      <w:r w:rsidR="002B71B4"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развития обучающихся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каждого объединения.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lastRenderedPageBreak/>
        <w:t xml:space="preserve">Осуществляется анализ руководителями объединений совместно с </w:t>
      </w:r>
      <w:r w:rsidR="002B71B4" w:rsidRPr="007626F1">
        <w:rPr>
          <w:rFonts w:ascii="Times New Roman" w:eastAsia="Times New Roman" w:hAnsi="Times New Roman"/>
          <w:color w:val="1D252D"/>
          <w:sz w:val="24"/>
          <w:szCs w:val="24"/>
        </w:rPr>
        <w:t>заместителем директора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 xml:space="preserve"> Дома детского творчества с последующим обсуждением его результатов на заседании методического объединения педагогов или педагогическом совете Дома детского творчества.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наблюдение, диагностика.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Положительная динамика уровня воспитанности и образовательных результатов учащихся анализируется также на основании независимых оценочных процедур (высокий уровень мотивации обучающихся к участию в научно-практических конференциях, творческих конкурсах, спортивных соревнованиях, проектной, фестивальной, волонтерской деятельности, низкий процент заболеваемости и пропусков занятий, отсутствие случаев преступлений среди несовершеннолетних, низкий процент травматизма).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br/>
        <w:t xml:space="preserve">Внимание педагогов сосредотачивается на следующих вопросах: какие прежде существовавшие </w:t>
      </w:r>
      <w:r w:rsidR="00FE279B">
        <w:rPr>
          <w:rFonts w:ascii="Times New Roman" w:eastAsia="Times New Roman" w:hAnsi="Times New Roman"/>
          <w:color w:val="1D252D"/>
          <w:sz w:val="24"/>
          <w:szCs w:val="24"/>
        </w:rPr>
        <w:t>проблемы личностного развития уча</w:t>
      </w: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 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2.</w:t>
      </w:r>
      <w:r w:rsidR="002B71B4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 xml:space="preserve"> </w:t>
      </w:r>
      <w:r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Воспитательная деятельность педагогов</w:t>
      </w:r>
    </w:p>
    <w:p w:rsidR="00426821" w:rsidRPr="007626F1" w:rsidRDefault="00426821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Подавляющее большинство педагогов имеют квалификационные категории. Педагоги  не испытывают затруднения в определении цели и задач своей воспитательной деятельности, а также в реализации воспитательного потенциала их совместной с детьми деятельности.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Педагоги формируют вокруг себя привлекательные для обучающихся детско-взрослые общности; в большинстве случаев у них складываются доверительные отношения с обучающимися.  Руководители объединений стремятся стать для своих воспитанников значимыми взрослыми людьми.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 </w:t>
      </w:r>
    </w:p>
    <w:p w:rsidR="00426821" w:rsidRPr="007626F1" w:rsidRDefault="002B71B4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 xml:space="preserve">3. </w:t>
      </w:r>
      <w:r w:rsidR="00426821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Управление воспитательным процессом в образовательной организации.</w:t>
      </w:r>
    </w:p>
    <w:p w:rsidR="00426821" w:rsidRPr="007626F1" w:rsidRDefault="00426821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Стабильный высококвалифицированный педагогический коллектив. Отсутствие вакансий.  Воспитательная деятельность сопровождается достаточным нормативным обеспечением. 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Педагоги имеют чёткое представление о нормативно-методических документах, регулирующих воспитательный процесс в Доме детского творчества, о своих должностных обязанностях и правах, сфере своей ответственности. Администрацией учреждения создаются условия для профессионального роста педагогов в сфере воспитания путем повышения квалификации в рамках курсовой подготовки. Педагоги поощряются администрацией учреждения за хорошую воспитательную работу с обучающимися (через стимулирующие выплаты).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 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4.</w:t>
      </w:r>
      <w:r w:rsidR="00E1341E"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 xml:space="preserve"> </w:t>
      </w:r>
      <w:r w:rsidRPr="007626F1">
        <w:rPr>
          <w:rFonts w:ascii="Times New Roman" w:eastAsia="Times New Roman" w:hAnsi="Times New Roman"/>
          <w:b/>
          <w:bCs/>
          <w:color w:val="1D252D"/>
          <w:sz w:val="24"/>
          <w:szCs w:val="24"/>
        </w:rPr>
        <w:t>Ресурсное обеспечение воспитательного процесса в образовательной организации.</w:t>
      </w:r>
    </w:p>
    <w:p w:rsidR="00426821" w:rsidRPr="007626F1" w:rsidRDefault="00426821" w:rsidP="0076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В образовательной организации  имеются необходимые условия  для образовательной деятельности в соответствии с требованиями предъявляемыми к дополнительному образованию, СанПиН.  Существующая база здоровьесберегающей, информационной, безопасной среды образовательной организации является основой, на которой каждый талантливый, творческий ребенок может воплотить свою одаренность в высокие результаты деятельности, подтвержденные в конкурсах, олимпиадах и соревнованиях различного уровня.</w:t>
      </w:r>
    </w:p>
    <w:p w:rsidR="00426821" w:rsidRPr="007626F1" w:rsidRDefault="00426821" w:rsidP="0076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52D"/>
          <w:sz w:val="24"/>
          <w:szCs w:val="24"/>
        </w:rPr>
      </w:pPr>
      <w:r w:rsidRPr="007626F1">
        <w:rPr>
          <w:rFonts w:ascii="Times New Roman" w:eastAsia="Times New Roman" w:hAnsi="Times New Roman"/>
          <w:color w:val="1D252D"/>
          <w:sz w:val="24"/>
          <w:szCs w:val="24"/>
        </w:rPr>
        <w:t>Иные проблемы, выявленные в результате анализа, могут быть решены посредством реализации программы воспитания. Это повлечёт за собой развитие инновационного потенциала и организационной культуры образовательного учреждения с ориентацией на выявление, поддержку и развитие талантливых, творческих детей как основы совершенствования качества результатов деятельности Дома детского творчества.</w:t>
      </w:r>
    </w:p>
    <w:p w:rsidR="00426821" w:rsidRPr="007626F1" w:rsidRDefault="00426821" w:rsidP="0076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821" w:rsidRPr="007626F1" w:rsidRDefault="00426821" w:rsidP="007626F1">
      <w:pPr>
        <w:pStyle w:val="a3"/>
        <w:tabs>
          <w:tab w:val="left" w:pos="5505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148C5" w:rsidRPr="007626F1" w:rsidRDefault="001148C5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D5027" w:rsidRPr="007626F1" w:rsidRDefault="006D5027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D5027" w:rsidRDefault="006D5027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00DE2" w:rsidRDefault="00600DE2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00DE2" w:rsidRDefault="00600DE2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00DE2" w:rsidRDefault="00600DE2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00DE2" w:rsidRDefault="00600DE2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00DE2" w:rsidRDefault="00600DE2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00DE2" w:rsidRDefault="00600DE2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00DE2" w:rsidRDefault="00600DE2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00DE2" w:rsidRPr="007626F1" w:rsidRDefault="00600DE2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D5027" w:rsidRDefault="006D5027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00DE2" w:rsidRPr="00600DE2" w:rsidRDefault="00600DE2" w:rsidP="00600DE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600DE2">
        <w:rPr>
          <w:rFonts w:ascii="Times New Roman" w:hAnsi="Times New Roman"/>
          <w:b/>
          <w:color w:val="333333"/>
          <w:sz w:val="24"/>
          <w:szCs w:val="24"/>
        </w:rPr>
        <w:t>Календарный план реализации программы воспитания на 2021-2022  учебный год</w:t>
      </w:r>
    </w:p>
    <w:p w:rsidR="00600DE2" w:rsidRDefault="00600DE2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3"/>
        <w:gridCol w:w="2183"/>
        <w:gridCol w:w="2478"/>
        <w:gridCol w:w="2423"/>
      </w:tblGrid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Мероприятие, образовательное событие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D5027" w:rsidRPr="007626F1" w:rsidTr="00600DE2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6F1">
              <w:rPr>
                <w:rFonts w:ascii="Times New Roman" w:hAnsi="Times New Roman"/>
                <w:b/>
                <w:sz w:val="24"/>
                <w:szCs w:val="24"/>
              </w:rPr>
              <w:t>1. Модуль «Ключевые дела»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Кубок Мира – Кубок Архангельска по игре «Что?Где?Когда?»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сентябрь –март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команды ОО города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Лямова Е.Н.</w:t>
            </w: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Третьякова А.Н.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Акция «Шаг навстречу»</w:t>
            </w: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воспитанники ДОУ, учащиеся, родители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Лямова Е.Н.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 ОО города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Лямова Е.Н.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Чемпионат по игре «Что?Где?Когда?»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 ОО города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Лямова Е.Н.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Городские предметные олимпиады для детей с ограниченными возможностями здоровья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 2-4 классов ОО города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Лямова Е.Н.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Городской конкурс рисунков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воспитанники ДОУ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Лямова Е.Н.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Городские дистанционные олимпиады для учащихся 5-6 классов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 ОО города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Лямова Е.Н.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Конференция «Шаг в будущее»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 xml:space="preserve">март –апрель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 5-8 классов ОО города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Лямова Е.Н.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Городской смотр открытых уроков по предметным областям ОДНКР и ОРКСЭ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Лямова Е.Н.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</w:t>
            </w: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-акция «В Доме мастеров живут чудеса»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воспитанники ДОУ, учащиеся ОО, родители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Тематическое оформление помещений Дома творчества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Онлайн фотоконкурс «В объективе –Россия», приуроченный Всемирному Дню туризма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Игуминцева Е.М.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День Матери «Единственная моя», «Букет пожеланий»;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выставка детских творческих работ, посвященных Дню Матери «Самым любимым и родным!»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Флэшмоб «Новогодим вместе»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6D5027" w:rsidRPr="007626F1" w:rsidTr="00600DE2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6F1">
              <w:rPr>
                <w:rFonts w:ascii="Times New Roman" w:hAnsi="Times New Roman"/>
                <w:b/>
                <w:sz w:val="24"/>
                <w:szCs w:val="24"/>
              </w:rPr>
              <w:t>2.  Модуль «Руководство творческим объединением, клубом»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Создание, совершенствование предметно-развивающей среды учебного кабинета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мероприятий, направленных на привлечение детей в творческие объединения, повышение привлекательности образовательных услуг и  положительного имиджа учреждения.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ПДО, педагоги-организаторы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Инициирование и поддержка  участия детей, родителей в благотворительных акциях,  волонтерских проектах(см. модуль «Волонтерская деятельность»).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466EEA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A" w:rsidRDefault="00466EEA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D252D"/>
                <w:sz w:val="24"/>
                <w:szCs w:val="24"/>
              </w:rPr>
              <w:t>Мероприятия для учащихся</w:t>
            </w:r>
          </w:p>
          <w:p w:rsidR="00466EEA" w:rsidRPr="007626F1" w:rsidRDefault="00466EEA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A" w:rsidRPr="007626F1" w:rsidRDefault="00466EEA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A" w:rsidRPr="007626F1" w:rsidRDefault="00466EEA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A" w:rsidRPr="007626F1" w:rsidRDefault="00466EEA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6D5027" w:rsidRPr="007626F1" w:rsidTr="00600DE2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6F1">
              <w:rPr>
                <w:rFonts w:ascii="Times New Roman" w:hAnsi="Times New Roman"/>
                <w:b/>
                <w:sz w:val="24"/>
                <w:szCs w:val="24"/>
              </w:rPr>
              <w:t>3. Модуль «Занятие»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Интерактивные формы работы на занятиях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 ТО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Беседы о правилах поведения, морали.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 ТО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6D5027" w:rsidRPr="007626F1" w:rsidTr="00600DE2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6F1">
              <w:rPr>
                <w:rFonts w:ascii="Times New Roman" w:hAnsi="Times New Roman"/>
                <w:b/>
                <w:sz w:val="24"/>
                <w:szCs w:val="24"/>
              </w:rPr>
              <w:t>4.  Модуль «Профориентация»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Реализация воспитательной программы профориентационной направленности «Уверенный шаг»: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- игра «В чем смысл жизни?»;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- интерактивная беседа «5 шагов к выбору профессии»;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lastRenderedPageBreak/>
              <w:t>- интерактивная беседа «Профессия, специальность, должность, отрасль»;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- игра «В мире профессий»;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- интерактивная беседа «Престижные профессии: мифы и реальность. Профессии будущего»;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- деловая игра «Перспектива»;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- профтестирование «Профессии, которые нас выбирают»;</w:t>
            </w:r>
          </w:p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- деловая игра «Общее дело».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 ОО города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Третьякова А.Н.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в творческих объединениях (экскурсии, мастер-классы, встречи с профессионалами, игры и т.д.).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6D5027" w:rsidRPr="007626F1" w:rsidTr="00600DE2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6F1">
              <w:rPr>
                <w:rFonts w:ascii="Times New Roman" w:hAnsi="Times New Roman"/>
                <w:b/>
                <w:sz w:val="24"/>
                <w:szCs w:val="24"/>
              </w:rPr>
              <w:t>5.  Модуль «Волонтерская деятельность»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Благотворительная акция «Тепло души»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Третьякова А.Н.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Благотворительная акция «День добрых глаз и добрых рук»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Игуминцева Е.М.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Онлайн-акция «Поздравь бабушку и дедушку»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 xml:space="preserve">сентябрь –октябрь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Игуминцева Е.М.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Реализация плана работы волонтерского отряда  учреждения «Служба ДОБРА»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педагоги, общественность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Третьякова А.Н.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Проект «Добрые крышечки»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педагоги, общественность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6D5027" w:rsidRPr="007626F1" w:rsidTr="00600DE2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6F1">
              <w:rPr>
                <w:rFonts w:ascii="Times New Roman" w:hAnsi="Times New Roman"/>
                <w:b/>
                <w:sz w:val="24"/>
                <w:szCs w:val="24"/>
              </w:rPr>
              <w:t>6. Модуль «Наставничество»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Направление «Ученик-ученик»</w:t>
            </w:r>
          </w:p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Направление «Педагог-педагог»</w:t>
            </w:r>
          </w:p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Направление «Студент –ученик»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Заместители директора, педагоги-организаторы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Реализация проекта «Методическое сопровождение педагогических работников по внедрению методологии наставничества вОО»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6D5027" w:rsidRPr="007626F1" w:rsidTr="00600DE2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6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 Модуль «Медиа учреждения»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Модернизация   официального сайта учреждения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Открытие новых и информационное наполнение сообществ ТО в социальных сетях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Обновление,  информационное наполнение официальных групп  ЛДДТ  вКонтакте.  Увеличение числа подписчиков.</w:t>
            </w:r>
          </w:p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Дистанционное обучение. Онлайн-акции, конкурсы, события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ПДО, педагоги-организаторы</w:t>
            </w:r>
          </w:p>
        </w:tc>
      </w:tr>
      <w:tr w:rsidR="006D5027" w:rsidRPr="007626F1" w:rsidTr="00600DE2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6F1">
              <w:rPr>
                <w:rFonts w:ascii="Times New Roman" w:hAnsi="Times New Roman"/>
                <w:b/>
                <w:sz w:val="24"/>
                <w:szCs w:val="24"/>
              </w:rPr>
              <w:t>8.  Модуль «Работа с родителями»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Родительские воскресники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4 раза в год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ПДО, педагоги-организаторы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Недели открытых занятий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ПДО, педагоги-организаторы</w:t>
            </w:r>
          </w:p>
        </w:tc>
      </w:tr>
      <w:tr w:rsidR="006D5027" w:rsidRPr="007626F1" w:rsidTr="00600DE2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6F1">
              <w:rPr>
                <w:rFonts w:ascii="Times New Roman" w:hAnsi="Times New Roman"/>
                <w:b/>
                <w:sz w:val="24"/>
                <w:szCs w:val="24"/>
              </w:rPr>
              <w:t>9. Модуль «Профилактика и безопасность»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Реализация интеллектуально-познавательной программы «Учусь быть Гражданином»: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- конкурсное состязание «Безопасность в каждый дом»;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познавательная игра «Опасности вокруг нас»;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ситуационная игра «Антитеррористический десант»;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эрудит-игра «Что о безопасности узнали, в жизни применять мы стали!»;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познавательная игра «Юный экономист»;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игра «Наши права и обязанности»;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игра «Закон и подросток»;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игра «Закон обо мне. Мне о законе»;</w:t>
            </w:r>
          </w:p>
          <w:p w:rsidR="006D5027" w:rsidRPr="007626F1" w:rsidRDefault="006D5027" w:rsidP="0076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деловая игра «Я гражданин России».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учащиеся МБОУ СШ № 30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Кокорина А.Н.</w:t>
            </w:r>
          </w:p>
        </w:tc>
      </w:tr>
      <w:tr w:rsidR="006D5027" w:rsidRPr="007626F1" w:rsidTr="00600DE2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6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Профилактическая работа с несовершеннолетними и их родителями (законными представителями):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межведомственные  профилактические операция «Внимание – дети!»;</w:t>
            </w:r>
            <w:r w:rsidRPr="007626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«Неделя правовой грамотности», акция «Детям – безопасная  каникулы!»;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недели безопасности;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встреча с представителем МЧС «Безопасность»;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всемирный день безопасного интернета: беседа «Я и мои виртуальные друзья», «Ловкие сети»;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626F1">
              <w:rPr>
                <w:rFonts w:ascii="Times New Roman" w:hAnsi="Times New Roman"/>
                <w:sz w:val="24"/>
                <w:szCs w:val="24"/>
              </w:rPr>
              <w:t xml:space="preserve"> интерактивная беседа «</w:t>
            </w:r>
            <w:r w:rsidRPr="007626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Печальная судьба не с неба сваливается, а рождается от человеческой глупости»;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акция “Быть заметным - это круто!”;</w:t>
            </w:r>
          </w:p>
          <w:p w:rsidR="006D5027" w:rsidRPr="007626F1" w:rsidRDefault="006D5027" w:rsidP="007626F1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 декада солидарности в борьбе с терроризмом «Терроризм-зло против человечества»;</w:t>
            </w:r>
          </w:p>
          <w:p w:rsidR="006D5027" w:rsidRPr="007626F1" w:rsidRDefault="006D5027" w:rsidP="00762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eastAsia="Times New Roman" w:hAnsi="Times New Roman"/>
                <w:sz w:val="24"/>
                <w:szCs w:val="24"/>
              </w:rPr>
              <w:t>-профилактическая беседа с детьми «Пиротехника: последствия шалости»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4 раза в год перед школьными каникулами</w:t>
            </w: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F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27" w:rsidRPr="007626F1" w:rsidRDefault="006D5027" w:rsidP="0076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027" w:rsidRPr="007626F1" w:rsidRDefault="006D5027" w:rsidP="007626F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sectPr w:rsidR="006D5027" w:rsidRPr="007626F1" w:rsidSect="0057269C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291" w:rsidRDefault="00006291" w:rsidP="00E835AE">
      <w:pPr>
        <w:spacing w:after="0" w:line="240" w:lineRule="auto"/>
      </w:pPr>
      <w:r>
        <w:separator/>
      </w:r>
    </w:p>
  </w:endnote>
  <w:endnote w:type="continuationSeparator" w:id="1">
    <w:p w:rsidR="00006291" w:rsidRDefault="00006291" w:rsidP="00E8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8B" w:rsidRPr="002D388B" w:rsidRDefault="002D388B">
    <w:pPr>
      <w:pStyle w:val="ae"/>
      <w:jc w:val="right"/>
      <w:rPr>
        <w:rFonts w:ascii="Times New Roman" w:hAnsi="Times New Roman"/>
        <w:sz w:val="24"/>
        <w:szCs w:val="24"/>
      </w:rPr>
    </w:pPr>
  </w:p>
  <w:p w:rsidR="002D388B" w:rsidRPr="00473B62" w:rsidRDefault="002D388B" w:rsidP="002D388B">
    <w:pPr>
      <w:pStyle w:val="ae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291" w:rsidRDefault="00006291" w:rsidP="00E835AE">
      <w:pPr>
        <w:spacing w:after="0" w:line="240" w:lineRule="auto"/>
      </w:pPr>
      <w:r>
        <w:separator/>
      </w:r>
    </w:p>
  </w:footnote>
  <w:footnote w:type="continuationSeparator" w:id="1">
    <w:p w:rsidR="00006291" w:rsidRDefault="00006291" w:rsidP="00E83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0B3A"/>
    <w:multiLevelType w:val="hybridMultilevel"/>
    <w:tmpl w:val="D34210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A4146D"/>
    <w:multiLevelType w:val="hybridMultilevel"/>
    <w:tmpl w:val="BA10A0F6"/>
    <w:lvl w:ilvl="0" w:tplc="71A06054">
      <w:numFmt w:val="bullet"/>
      <w:lvlText w:val="–"/>
      <w:lvlJc w:val="left"/>
      <w:pPr>
        <w:ind w:left="990" w:hanging="180"/>
      </w:pPr>
      <w:rPr>
        <w:rFonts w:hint="default"/>
        <w:w w:val="100"/>
        <w:lang w:val="ru-RU" w:eastAsia="en-US" w:bidi="ar-SA"/>
      </w:rPr>
    </w:lvl>
    <w:lvl w:ilvl="1" w:tplc="E0BC38CE">
      <w:numFmt w:val="bullet"/>
      <w:lvlText w:val="•"/>
      <w:lvlJc w:val="left"/>
      <w:pPr>
        <w:ind w:left="1866" w:hanging="180"/>
      </w:pPr>
      <w:rPr>
        <w:rFonts w:hint="default"/>
        <w:lang w:val="ru-RU" w:eastAsia="en-US" w:bidi="ar-SA"/>
      </w:rPr>
    </w:lvl>
    <w:lvl w:ilvl="2" w:tplc="902ED514">
      <w:numFmt w:val="bullet"/>
      <w:lvlText w:val="•"/>
      <w:lvlJc w:val="left"/>
      <w:pPr>
        <w:ind w:left="2733" w:hanging="180"/>
      </w:pPr>
      <w:rPr>
        <w:rFonts w:hint="default"/>
        <w:lang w:val="ru-RU" w:eastAsia="en-US" w:bidi="ar-SA"/>
      </w:rPr>
    </w:lvl>
    <w:lvl w:ilvl="3" w:tplc="0A0269BA">
      <w:numFmt w:val="bullet"/>
      <w:lvlText w:val="•"/>
      <w:lvlJc w:val="left"/>
      <w:pPr>
        <w:ind w:left="3599" w:hanging="180"/>
      </w:pPr>
      <w:rPr>
        <w:rFonts w:hint="default"/>
        <w:lang w:val="ru-RU" w:eastAsia="en-US" w:bidi="ar-SA"/>
      </w:rPr>
    </w:lvl>
    <w:lvl w:ilvl="4" w:tplc="7E32D3B8">
      <w:numFmt w:val="bullet"/>
      <w:lvlText w:val="•"/>
      <w:lvlJc w:val="left"/>
      <w:pPr>
        <w:ind w:left="4466" w:hanging="180"/>
      </w:pPr>
      <w:rPr>
        <w:rFonts w:hint="default"/>
        <w:lang w:val="ru-RU" w:eastAsia="en-US" w:bidi="ar-SA"/>
      </w:rPr>
    </w:lvl>
    <w:lvl w:ilvl="5" w:tplc="E89C5B96">
      <w:numFmt w:val="bullet"/>
      <w:lvlText w:val="•"/>
      <w:lvlJc w:val="left"/>
      <w:pPr>
        <w:ind w:left="5333" w:hanging="180"/>
      </w:pPr>
      <w:rPr>
        <w:rFonts w:hint="default"/>
        <w:lang w:val="ru-RU" w:eastAsia="en-US" w:bidi="ar-SA"/>
      </w:rPr>
    </w:lvl>
    <w:lvl w:ilvl="6" w:tplc="23E46330">
      <w:numFmt w:val="bullet"/>
      <w:lvlText w:val="•"/>
      <w:lvlJc w:val="left"/>
      <w:pPr>
        <w:ind w:left="6199" w:hanging="180"/>
      </w:pPr>
      <w:rPr>
        <w:rFonts w:hint="default"/>
        <w:lang w:val="ru-RU" w:eastAsia="en-US" w:bidi="ar-SA"/>
      </w:rPr>
    </w:lvl>
    <w:lvl w:ilvl="7" w:tplc="8BF47BB2">
      <w:numFmt w:val="bullet"/>
      <w:lvlText w:val="•"/>
      <w:lvlJc w:val="left"/>
      <w:pPr>
        <w:ind w:left="7066" w:hanging="180"/>
      </w:pPr>
      <w:rPr>
        <w:rFonts w:hint="default"/>
        <w:lang w:val="ru-RU" w:eastAsia="en-US" w:bidi="ar-SA"/>
      </w:rPr>
    </w:lvl>
    <w:lvl w:ilvl="8" w:tplc="D9BE0252">
      <w:numFmt w:val="bullet"/>
      <w:lvlText w:val="•"/>
      <w:lvlJc w:val="left"/>
      <w:pPr>
        <w:ind w:left="7933" w:hanging="180"/>
      </w:pPr>
      <w:rPr>
        <w:rFonts w:hint="default"/>
        <w:lang w:val="ru-RU" w:eastAsia="en-US" w:bidi="ar-SA"/>
      </w:rPr>
    </w:lvl>
  </w:abstractNum>
  <w:abstractNum w:abstractNumId="2">
    <w:nsid w:val="0CCA591F"/>
    <w:multiLevelType w:val="hybridMultilevel"/>
    <w:tmpl w:val="8CA62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0260"/>
    <w:multiLevelType w:val="multilevel"/>
    <w:tmpl w:val="729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2493D"/>
    <w:multiLevelType w:val="multilevel"/>
    <w:tmpl w:val="C382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21916"/>
    <w:multiLevelType w:val="hybridMultilevel"/>
    <w:tmpl w:val="EB8E5A9A"/>
    <w:lvl w:ilvl="0" w:tplc="9C7A63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F014ADCA">
      <w:start w:val="1"/>
      <w:numFmt w:val="bullet"/>
      <w:lvlText w:val="•"/>
      <w:lvlJc w:val="left"/>
      <w:pPr>
        <w:tabs>
          <w:tab w:val="num" w:pos="1306"/>
        </w:tabs>
        <w:ind w:left="59" w:firstLine="1021"/>
      </w:pPr>
      <w:rPr>
        <w:rFonts w:ascii="Times New Roman" w:hAnsi="Times New Roman" w:cs="Times New Roman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E0191"/>
    <w:multiLevelType w:val="hybridMultilevel"/>
    <w:tmpl w:val="85965BCE"/>
    <w:lvl w:ilvl="0" w:tplc="F014ADCA">
      <w:start w:val="1"/>
      <w:numFmt w:val="bullet"/>
      <w:lvlText w:val="•"/>
      <w:lvlJc w:val="left"/>
      <w:pPr>
        <w:tabs>
          <w:tab w:val="num" w:pos="1607"/>
        </w:tabs>
        <w:ind w:left="360" w:firstLine="102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2AA1E37"/>
    <w:multiLevelType w:val="multilevel"/>
    <w:tmpl w:val="964EB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E94291"/>
    <w:multiLevelType w:val="hybridMultilevel"/>
    <w:tmpl w:val="D77A0D88"/>
    <w:lvl w:ilvl="0" w:tplc="F014ADCA">
      <w:start w:val="1"/>
      <w:numFmt w:val="bullet"/>
      <w:lvlText w:val="•"/>
      <w:lvlJc w:val="left"/>
      <w:pPr>
        <w:tabs>
          <w:tab w:val="num" w:pos="2327"/>
        </w:tabs>
        <w:ind w:left="1080" w:firstLine="102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6B11CE9"/>
    <w:multiLevelType w:val="multilevel"/>
    <w:tmpl w:val="8670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E7575"/>
    <w:multiLevelType w:val="multilevel"/>
    <w:tmpl w:val="9876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734B7F"/>
    <w:multiLevelType w:val="multilevel"/>
    <w:tmpl w:val="FAE82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F97D1A"/>
    <w:multiLevelType w:val="multilevel"/>
    <w:tmpl w:val="C7BAD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0A09E6"/>
    <w:multiLevelType w:val="hybridMultilevel"/>
    <w:tmpl w:val="F7089544"/>
    <w:lvl w:ilvl="0" w:tplc="F014ADCA">
      <w:start w:val="1"/>
      <w:numFmt w:val="bullet"/>
      <w:lvlText w:val="•"/>
      <w:lvlJc w:val="left"/>
      <w:pPr>
        <w:tabs>
          <w:tab w:val="num" w:pos="1607"/>
        </w:tabs>
        <w:ind w:left="360" w:firstLine="102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6E46A2"/>
    <w:multiLevelType w:val="multilevel"/>
    <w:tmpl w:val="CC322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6439FD"/>
    <w:multiLevelType w:val="multilevel"/>
    <w:tmpl w:val="CA7A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1D3658"/>
    <w:multiLevelType w:val="hybridMultilevel"/>
    <w:tmpl w:val="0F546F0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1D1966"/>
    <w:multiLevelType w:val="hybridMultilevel"/>
    <w:tmpl w:val="48148F0A"/>
    <w:lvl w:ilvl="0" w:tplc="F014ADCA">
      <w:start w:val="1"/>
      <w:numFmt w:val="bullet"/>
      <w:lvlText w:val="•"/>
      <w:lvlJc w:val="left"/>
      <w:pPr>
        <w:tabs>
          <w:tab w:val="num" w:pos="1532"/>
        </w:tabs>
        <w:ind w:left="285" w:firstLine="102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>
    <w:nsid w:val="3977505D"/>
    <w:multiLevelType w:val="multilevel"/>
    <w:tmpl w:val="6E44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F76BDA"/>
    <w:multiLevelType w:val="multilevel"/>
    <w:tmpl w:val="C85C1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FD29CA"/>
    <w:multiLevelType w:val="hybridMultilevel"/>
    <w:tmpl w:val="A784E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D5A2B"/>
    <w:multiLevelType w:val="multilevel"/>
    <w:tmpl w:val="F0C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B737CF"/>
    <w:multiLevelType w:val="multilevel"/>
    <w:tmpl w:val="7B4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D23D83"/>
    <w:multiLevelType w:val="hybridMultilevel"/>
    <w:tmpl w:val="07AC89E4"/>
    <w:lvl w:ilvl="0" w:tplc="24E001C8">
      <w:start w:val="1"/>
      <w:numFmt w:val="bullet"/>
      <w:lvlText w:val="•"/>
      <w:lvlJc w:val="left"/>
      <w:pPr>
        <w:tabs>
          <w:tab w:val="num" w:pos="1931"/>
        </w:tabs>
        <w:ind w:left="1080" w:firstLine="567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3F41911"/>
    <w:multiLevelType w:val="hybridMultilevel"/>
    <w:tmpl w:val="ABC88AE2"/>
    <w:lvl w:ilvl="0" w:tplc="A552E7DA">
      <w:start w:val="1"/>
      <w:numFmt w:val="decimal"/>
      <w:lvlText w:val="%1."/>
      <w:lvlJc w:val="left"/>
      <w:pPr>
        <w:ind w:left="21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A03330">
      <w:start w:val="3"/>
      <w:numFmt w:val="decimal"/>
      <w:lvlText w:val="%2."/>
      <w:lvlJc w:val="left"/>
      <w:pPr>
        <w:ind w:left="3168" w:hanging="7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3A0E3FE">
      <w:numFmt w:val="bullet"/>
      <w:lvlText w:val="•"/>
      <w:lvlJc w:val="left"/>
      <w:pPr>
        <w:ind w:left="3978" w:hanging="709"/>
      </w:pPr>
      <w:rPr>
        <w:rFonts w:hint="default"/>
        <w:lang w:val="ru-RU" w:eastAsia="en-US" w:bidi="ar-SA"/>
      </w:rPr>
    </w:lvl>
    <w:lvl w:ilvl="3" w:tplc="23DE5EEC">
      <w:numFmt w:val="bullet"/>
      <w:lvlText w:val="•"/>
      <w:lvlJc w:val="left"/>
      <w:pPr>
        <w:ind w:left="4796" w:hanging="709"/>
      </w:pPr>
      <w:rPr>
        <w:rFonts w:hint="default"/>
        <w:lang w:val="ru-RU" w:eastAsia="en-US" w:bidi="ar-SA"/>
      </w:rPr>
    </w:lvl>
    <w:lvl w:ilvl="4" w:tplc="EADC9424">
      <w:numFmt w:val="bullet"/>
      <w:lvlText w:val="•"/>
      <w:lvlJc w:val="left"/>
      <w:pPr>
        <w:ind w:left="5615" w:hanging="709"/>
      </w:pPr>
      <w:rPr>
        <w:rFonts w:hint="default"/>
        <w:lang w:val="ru-RU" w:eastAsia="en-US" w:bidi="ar-SA"/>
      </w:rPr>
    </w:lvl>
    <w:lvl w:ilvl="5" w:tplc="A18A9A06">
      <w:numFmt w:val="bullet"/>
      <w:lvlText w:val="•"/>
      <w:lvlJc w:val="left"/>
      <w:pPr>
        <w:ind w:left="6433" w:hanging="709"/>
      </w:pPr>
      <w:rPr>
        <w:rFonts w:hint="default"/>
        <w:lang w:val="ru-RU" w:eastAsia="en-US" w:bidi="ar-SA"/>
      </w:rPr>
    </w:lvl>
    <w:lvl w:ilvl="6" w:tplc="7FE62A90">
      <w:numFmt w:val="bullet"/>
      <w:lvlText w:val="•"/>
      <w:lvlJc w:val="left"/>
      <w:pPr>
        <w:ind w:left="7252" w:hanging="709"/>
      </w:pPr>
      <w:rPr>
        <w:rFonts w:hint="default"/>
        <w:lang w:val="ru-RU" w:eastAsia="en-US" w:bidi="ar-SA"/>
      </w:rPr>
    </w:lvl>
    <w:lvl w:ilvl="7" w:tplc="54906A16">
      <w:numFmt w:val="bullet"/>
      <w:lvlText w:val="•"/>
      <w:lvlJc w:val="left"/>
      <w:pPr>
        <w:ind w:left="8070" w:hanging="709"/>
      </w:pPr>
      <w:rPr>
        <w:rFonts w:hint="default"/>
        <w:lang w:val="ru-RU" w:eastAsia="en-US" w:bidi="ar-SA"/>
      </w:rPr>
    </w:lvl>
    <w:lvl w:ilvl="8" w:tplc="37C4D182">
      <w:numFmt w:val="bullet"/>
      <w:lvlText w:val="•"/>
      <w:lvlJc w:val="left"/>
      <w:pPr>
        <w:ind w:left="8889" w:hanging="709"/>
      </w:pPr>
      <w:rPr>
        <w:rFonts w:hint="default"/>
        <w:lang w:val="ru-RU" w:eastAsia="en-US" w:bidi="ar-SA"/>
      </w:rPr>
    </w:lvl>
  </w:abstractNum>
  <w:abstractNum w:abstractNumId="25">
    <w:nsid w:val="44AE1AD0"/>
    <w:multiLevelType w:val="hybridMultilevel"/>
    <w:tmpl w:val="A6CA1058"/>
    <w:lvl w:ilvl="0" w:tplc="F014ADCA">
      <w:start w:val="1"/>
      <w:numFmt w:val="bullet"/>
      <w:lvlText w:val="•"/>
      <w:lvlJc w:val="left"/>
      <w:pPr>
        <w:tabs>
          <w:tab w:val="num" w:pos="1247"/>
        </w:tabs>
        <w:ind w:left="0" w:firstLine="102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8A6F66"/>
    <w:multiLevelType w:val="hybridMultilevel"/>
    <w:tmpl w:val="D76AA5F6"/>
    <w:lvl w:ilvl="0" w:tplc="F014ADCA">
      <w:start w:val="1"/>
      <w:numFmt w:val="bullet"/>
      <w:lvlText w:val="•"/>
      <w:lvlJc w:val="left"/>
      <w:pPr>
        <w:tabs>
          <w:tab w:val="num" w:pos="1607"/>
        </w:tabs>
        <w:ind w:left="360" w:firstLine="102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ABA0B5C"/>
    <w:multiLevelType w:val="multilevel"/>
    <w:tmpl w:val="D4DE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6D4491"/>
    <w:multiLevelType w:val="hybridMultilevel"/>
    <w:tmpl w:val="E724F722"/>
    <w:lvl w:ilvl="0" w:tplc="57605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0D324C"/>
    <w:multiLevelType w:val="hybridMultilevel"/>
    <w:tmpl w:val="B616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C476C"/>
    <w:multiLevelType w:val="hybridMultilevel"/>
    <w:tmpl w:val="85CA008A"/>
    <w:lvl w:ilvl="0" w:tplc="F014ADCA">
      <w:start w:val="1"/>
      <w:numFmt w:val="bullet"/>
      <w:lvlText w:val="•"/>
      <w:lvlJc w:val="left"/>
      <w:pPr>
        <w:tabs>
          <w:tab w:val="num" w:pos="1814"/>
        </w:tabs>
        <w:ind w:left="567" w:firstLine="102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60EA33D0"/>
    <w:multiLevelType w:val="multilevel"/>
    <w:tmpl w:val="C090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965976"/>
    <w:multiLevelType w:val="multilevel"/>
    <w:tmpl w:val="764A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C72161"/>
    <w:multiLevelType w:val="multilevel"/>
    <w:tmpl w:val="5F580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A71EE3"/>
    <w:multiLevelType w:val="multilevel"/>
    <w:tmpl w:val="60D2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D2692F"/>
    <w:multiLevelType w:val="multilevel"/>
    <w:tmpl w:val="F5A6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FA02E8"/>
    <w:multiLevelType w:val="multilevel"/>
    <w:tmpl w:val="357A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4E522E"/>
    <w:multiLevelType w:val="multilevel"/>
    <w:tmpl w:val="FD38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DE64E9"/>
    <w:multiLevelType w:val="multilevel"/>
    <w:tmpl w:val="34EC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2E3E08"/>
    <w:multiLevelType w:val="multilevel"/>
    <w:tmpl w:val="10B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D35C06"/>
    <w:multiLevelType w:val="hybridMultilevel"/>
    <w:tmpl w:val="1780DB2C"/>
    <w:lvl w:ilvl="0" w:tplc="F014ADCA">
      <w:start w:val="1"/>
      <w:numFmt w:val="bullet"/>
      <w:lvlText w:val="•"/>
      <w:lvlJc w:val="left"/>
      <w:pPr>
        <w:tabs>
          <w:tab w:val="num" w:pos="1607"/>
        </w:tabs>
        <w:ind w:left="360" w:firstLine="102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40"/>
  </w:num>
  <w:num w:numId="4">
    <w:abstractNumId w:val="8"/>
  </w:num>
  <w:num w:numId="5">
    <w:abstractNumId w:val="26"/>
  </w:num>
  <w:num w:numId="6">
    <w:abstractNumId w:val="13"/>
  </w:num>
  <w:num w:numId="7">
    <w:abstractNumId w:val="25"/>
  </w:num>
  <w:num w:numId="8">
    <w:abstractNumId w:val="30"/>
  </w:num>
  <w:num w:numId="9">
    <w:abstractNumId w:val="6"/>
  </w:num>
  <w:num w:numId="10">
    <w:abstractNumId w:val="23"/>
  </w:num>
  <w:num w:numId="11">
    <w:abstractNumId w:val="20"/>
  </w:num>
  <w:num w:numId="12">
    <w:abstractNumId w:val="12"/>
  </w:num>
  <w:num w:numId="13">
    <w:abstractNumId w:val="14"/>
  </w:num>
  <w:num w:numId="14">
    <w:abstractNumId w:val="33"/>
  </w:num>
  <w:num w:numId="15">
    <w:abstractNumId w:val="4"/>
  </w:num>
  <w:num w:numId="16">
    <w:abstractNumId w:val="15"/>
  </w:num>
  <w:num w:numId="17">
    <w:abstractNumId w:val="31"/>
  </w:num>
  <w:num w:numId="18">
    <w:abstractNumId w:val="9"/>
  </w:num>
  <w:num w:numId="19">
    <w:abstractNumId w:val="21"/>
  </w:num>
  <w:num w:numId="20">
    <w:abstractNumId w:val="22"/>
  </w:num>
  <w:num w:numId="21">
    <w:abstractNumId w:val="3"/>
  </w:num>
  <w:num w:numId="22">
    <w:abstractNumId w:val="10"/>
  </w:num>
  <w:num w:numId="23">
    <w:abstractNumId w:val="32"/>
  </w:num>
  <w:num w:numId="24">
    <w:abstractNumId w:val="37"/>
  </w:num>
  <w:num w:numId="25">
    <w:abstractNumId w:val="36"/>
  </w:num>
  <w:num w:numId="26">
    <w:abstractNumId w:val="38"/>
  </w:num>
  <w:num w:numId="27">
    <w:abstractNumId w:val="35"/>
  </w:num>
  <w:num w:numId="28">
    <w:abstractNumId w:val="18"/>
  </w:num>
  <w:num w:numId="29">
    <w:abstractNumId w:val="39"/>
  </w:num>
  <w:num w:numId="30">
    <w:abstractNumId w:val="34"/>
  </w:num>
  <w:num w:numId="31">
    <w:abstractNumId w:val="27"/>
  </w:num>
  <w:num w:numId="32">
    <w:abstractNumId w:val="28"/>
  </w:num>
  <w:num w:numId="33">
    <w:abstractNumId w:val="1"/>
  </w:num>
  <w:num w:numId="34">
    <w:abstractNumId w:val="2"/>
  </w:num>
  <w:num w:numId="35">
    <w:abstractNumId w:val="19"/>
  </w:num>
  <w:num w:numId="36">
    <w:abstractNumId w:val="11"/>
  </w:num>
  <w:num w:numId="37">
    <w:abstractNumId w:val="7"/>
  </w:num>
  <w:num w:numId="38">
    <w:abstractNumId w:val="16"/>
  </w:num>
  <w:num w:numId="39">
    <w:abstractNumId w:val="24"/>
  </w:num>
  <w:num w:numId="40">
    <w:abstractNumId w:val="29"/>
  </w:num>
  <w:num w:numId="41">
    <w:abstractNumId w:val="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273"/>
    <w:rsid w:val="00006291"/>
    <w:rsid w:val="00014F37"/>
    <w:rsid w:val="00026536"/>
    <w:rsid w:val="00050979"/>
    <w:rsid w:val="00057371"/>
    <w:rsid w:val="000579D5"/>
    <w:rsid w:val="00091771"/>
    <w:rsid w:val="000919B9"/>
    <w:rsid w:val="000A5F9E"/>
    <w:rsid w:val="000B4F5A"/>
    <w:rsid w:val="000E5E75"/>
    <w:rsid w:val="000E6FDD"/>
    <w:rsid w:val="000E7D99"/>
    <w:rsid w:val="000F442D"/>
    <w:rsid w:val="000F4920"/>
    <w:rsid w:val="00112143"/>
    <w:rsid w:val="001148C5"/>
    <w:rsid w:val="001153A3"/>
    <w:rsid w:val="00124685"/>
    <w:rsid w:val="00125906"/>
    <w:rsid w:val="00125BBB"/>
    <w:rsid w:val="00151F6E"/>
    <w:rsid w:val="00164A9B"/>
    <w:rsid w:val="0018709A"/>
    <w:rsid w:val="00187273"/>
    <w:rsid w:val="001B74F2"/>
    <w:rsid w:val="001C76CD"/>
    <w:rsid w:val="001D6E4C"/>
    <w:rsid w:val="001F21D9"/>
    <w:rsid w:val="001F4FEB"/>
    <w:rsid w:val="00205683"/>
    <w:rsid w:val="00215D85"/>
    <w:rsid w:val="0022172D"/>
    <w:rsid w:val="002436B9"/>
    <w:rsid w:val="0025254C"/>
    <w:rsid w:val="00261F15"/>
    <w:rsid w:val="00292034"/>
    <w:rsid w:val="002A1333"/>
    <w:rsid w:val="002A2B6C"/>
    <w:rsid w:val="002B71B4"/>
    <w:rsid w:val="002D388B"/>
    <w:rsid w:val="002E3B1E"/>
    <w:rsid w:val="002E3C8E"/>
    <w:rsid w:val="002E7084"/>
    <w:rsid w:val="002F02D2"/>
    <w:rsid w:val="002F0605"/>
    <w:rsid w:val="002F1A47"/>
    <w:rsid w:val="002F601A"/>
    <w:rsid w:val="0030504C"/>
    <w:rsid w:val="00310798"/>
    <w:rsid w:val="003141BD"/>
    <w:rsid w:val="00315088"/>
    <w:rsid w:val="003202FF"/>
    <w:rsid w:val="00321716"/>
    <w:rsid w:val="0035511C"/>
    <w:rsid w:val="00370F5D"/>
    <w:rsid w:val="00371A72"/>
    <w:rsid w:val="00383029"/>
    <w:rsid w:val="003876BD"/>
    <w:rsid w:val="003A1349"/>
    <w:rsid w:val="003B03E9"/>
    <w:rsid w:val="003E1F39"/>
    <w:rsid w:val="003F1CE5"/>
    <w:rsid w:val="003F6BC4"/>
    <w:rsid w:val="00413A0F"/>
    <w:rsid w:val="00421D01"/>
    <w:rsid w:val="0042375A"/>
    <w:rsid w:val="00426821"/>
    <w:rsid w:val="004318E1"/>
    <w:rsid w:val="00446E4E"/>
    <w:rsid w:val="00457CB5"/>
    <w:rsid w:val="00466EEA"/>
    <w:rsid w:val="00473B62"/>
    <w:rsid w:val="00496EB0"/>
    <w:rsid w:val="00497127"/>
    <w:rsid w:val="004B289B"/>
    <w:rsid w:val="004C5FF6"/>
    <w:rsid w:val="004C7140"/>
    <w:rsid w:val="004E5B9D"/>
    <w:rsid w:val="004E5DE1"/>
    <w:rsid w:val="004E7A01"/>
    <w:rsid w:val="004F18D2"/>
    <w:rsid w:val="00507C0B"/>
    <w:rsid w:val="005116FE"/>
    <w:rsid w:val="00524626"/>
    <w:rsid w:val="005414F1"/>
    <w:rsid w:val="00542521"/>
    <w:rsid w:val="0057269C"/>
    <w:rsid w:val="005916EE"/>
    <w:rsid w:val="00594021"/>
    <w:rsid w:val="005966E0"/>
    <w:rsid w:val="00597EDC"/>
    <w:rsid w:val="005A3E79"/>
    <w:rsid w:val="005B0B87"/>
    <w:rsid w:val="005B1A47"/>
    <w:rsid w:val="005B3DA2"/>
    <w:rsid w:val="005D1BB7"/>
    <w:rsid w:val="005E5E29"/>
    <w:rsid w:val="005F0A02"/>
    <w:rsid w:val="005F66A7"/>
    <w:rsid w:val="005F6BEE"/>
    <w:rsid w:val="006002E8"/>
    <w:rsid w:val="00600DE2"/>
    <w:rsid w:val="00621CD6"/>
    <w:rsid w:val="00624BCF"/>
    <w:rsid w:val="00634CD0"/>
    <w:rsid w:val="006417C2"/>
    <w:rsid w:val="00646513"/>
    <w:rsid w:val="00663F08"/>
    <w:rsid w:val="006746E8"/>
    <w:rsid w:val="006947F9"/>
    <w:rsid w:val="006A0A9D"/>
    <w:rsid w:val="006B2DE3"/>
    <w:rsid w:val="006B701A"/>
    <w:rsid w:val="006D5027"/>
    <w:rsid w:val="006F6BBA"/>
    <w:rsid w:val="00732843"/>
    <w:rsid w:val="00733505"/>
    <w:rsid w:val="00733605"/>
    <w:rsid w:val="00744603"/>
    <w:rsid w:val="0074469F"/>
    <w:rsid w:val="007465ED"/>
    <w:rsid w:val="00750786"/>
    <w:rsid w:val="007527C3"/>
    <w:rsid w:val="00756D71"/>
    <w:rsid w:val="007626F1"/>
    <w:rsid w:val="00763173"/>
    <w:rsid w:val="0079500E"/>
    <w:rsid w:val="007A2622"/>
    <w:rsid w:val="007B6925"/>
    <w:rsid w:val="007B7808"/>
    <w:rsid w:val="007C2AE7"/>
    <w:rsid w:val="007C5C26"/>
    <w:rsid w:val="007D1C62"/>
    <w:rsid w:val="007D4595"/>
    <w:rsid w:val="007D550B"/>
    <w:rsid w:val="007F2B31"/>
    <w:rsid w:val="007F3109"/>
    <w:rsid w:val="008001EB"/>
    <w:rsid w:val="00824A81"/>
    <w:rsid w:val="008451C8"/>
    <w:rsid w:val="00845D98"/>
    <w:rsid w:val="00854E85"/>
    <w:rsid w:val="008718AE"/>
    <w:rsid w:val="00881F82"/>
    <w:rsid w:val="00884EA3"/>
    <w:rsid w:val="00894545"/>
    <w:rsid w:val="008A60A8"/>
    <w:rsid w:val="008C04E4"/>
    <w:rsid w:val="008E2088"/>
    <w:rsid w:val="008F38DA"/>
    <w:rsid w:val="00917DD7"/>
    <w:rsid w:val="00923201"/>
    <w:rsid w:val="0094573A"/>
    <w:rsid w:val="0094622E"/>
    <w:rsid w:val="00980313"/>
    <w:rsid w:val="00980DC5"/>
    <w:rsid w:val="00982BAD"/>
    <w:rsid w:val="009C008E"/>
    <w:rsid w:val="009E0A07"/>
    <w:rsid w:val="009E5D72"/>
    <w:rsid w:val="009F65C2"/>
    <w:rsid w:val="00A0104C"/>
    <w:rsid w:val="00A05E40"/>
    <w:rsid w:val="00A10374"/>
    <w:rsid w:val="00A30B19"/>
    <w:rsid w:val="00A349AC"/>
    <w:rsid w:val="00A372A0"/>
    <w:rsid w:val="00A55B91"/>
    <w:rsid w:val="00A635CF"/>
    <w:rsid w:val="00A663CD"/>
    <w:rsid w:val="00A72746"/>
    <w:rsid w:val="00A74A09"/>
    <w:rsid w:val="00A80455"/>
    <w:rsid w:val="00A806A7"/>
    <w:rsid w:val="00A84848"/>
    <w:rsid w:val="00A85909"/>
    <w:rsid w:val="00A869BC"/>
    <w:rsid w:val="00A9191C"/>
    <w:rsid w:val="00A93BC5"/>
    <w:rsid w:val="00AA52B4"/>
    <w:rsid w:val="00AB0AB4"/>
    <w:rsid w:val="00AB3F80"/>
    <w:rsid w:val="00AC6757"/>
    <w:rsid w:val="00AD1E4D"/>
    <w:rsid w:val="00AF5881"/>
    <w:rsid w:val="00AF7E86"/>
    <w:rsid w:val="00B0319B"/>
    <w:rsid w:val="00B26E34"/>
    <w:rsid w:val="00B534C0"/>
    <w:rsid w:val="00B5582E"/>
    <w:rsid w:val="00B909D5"/>
    <w:rsid w:val="00B9465B"/>
    <w:rsid w:val="00BA3E0B"/>
    <w:rsid w:val="00BA7363"/>
    <w:rsid w:val="00BE4538"/>
    <w:rsid w:val="00BE5AEC"/>
    <w:rsid w:val="00BF0D1B"/>
    <w:rsid w:val="00C1632E"/>
    <w:rsid w:val="00C30E45"/>
    <w:rsid w:val="00C51072"/>
    <w:rsid w:val="00C52168"/>
    <w:rsid w:val="00C5239E"/>
    <w:rsid w:val="00C5326A"/>
    <w:rsid w:val="00C973D8"/>
    <w:rsid w:val="00CA14C9"/>
    <w:rsid w:val="00CB3C9E"/>
    <w:rsid w:val="00CC59DF"/>
    <w:rsid w:val="00CD0D07"/>
    <w:rsid w:val="00CD4AC3"/>
    <w:rsid w:val="00CE1060"/>
    <w:rsid w:val="00CE5AFF"/>
    <w:rsid w:val="00CE6673"/>
    <w:rsid w:val="00D107E4"/>
    <w:rsid w:val="00D14007"/>
    <w:rsid w:val="00D2553B"/>
    <w:rsid w:val="00D30FE9"/>
    <w:rsid w:val="00D451B8"/>
    <w:rsid w:val="00D47613"/>
    <w:rsid w:val="00D630CD"/>
    <w:rsid w:val="00D65909"/>
    <w:rsid w:val="00D76F30"/>
    <w:rsid w:val="00D95CB8"/>
    <w:rsid w:val="00DA3CDC"/>
    <w:rsid w:val="00DB10E1"/>
    <w:rsid w:val="00DB66C0"/>
    <w:rsid w:val="00DC473F"/>
    <w:rsid w:val="00DC785B"/>
    <w:rsid w:val="00DE1929"/>
    <w:rsid w:val="00DF319B"/>
    <w:rsid w:val="00DF4991"/>
    <w:rsid w:val="00DF7FF3"/>
    <w:rsid w:val="00E07520"/>
    <w:rsid w:val="00E123B1"/>
    <w:rsid w:val="00E1341E"/>
    <w:rsid w:val="00E2180C"/>
    <w:rsid w:val="00E31F39"/>
    <w:rsid w:val="00E342FD"/>
    <w:rsid w:val="00E34310"/>
    <w:rsid w:val="00E37B3C"/>
    <w:rsid w:val="00E52471"/>
    <w:rsid w:val="00E67B16"/>
    <w:rsid w:val="00E835AE"/>
    <w:rsid w:val="00E86F6D"/>
    <w:rsid w:val="00E90355"/>
    <w:rsid w:val="00EB4F69"/>
    <w:rsid w:val="00ED0344"/>
    <w:rsid w:val="00ED4EF4"/>
    <w:rsid w:val="00F0247C"/>
    <w:rsid w:val="00F03353"/>
    <w:rsid w:val="00F10F01"/>
    <w:rsid w:val="00F24818"/>
    <w:rsid w:val="00F27CFA"/>
    <w:rsid w:val="00F5316F"/>
    <w:rsid w:val="00F63200"/>
    <w:rsid w:val="00F66685"/>
    <w:rsid w:val="00F70ABC"/>
    <w:rsid w:val="00F7650D"/>
    <w:rsid w:val="00F849BF"/>
    <w:rsid w:val="00F859ED"/>
    <w:rsid w:val="00F973C2"/>
    <w:rsid w:val="00FB61D3"/>
    <w:rsid w:val="00FB65F2"/>
    <w:rsid w:val="00FC609E"/>
    <w:rsid w:val="00FE279B"/>
    <w:rsid w:val="00FE7536"/>
    <w:rsid w:val="00FF441E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F0605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61F15"/>
    <w:pPr>
      <w:ind w:left="720"/>
      <w:contextualSpacing/>
    </w:pPr>
  </w:style>
  <w:style w:type="table" w:styleId="a4">
    <w:name w:val="Table Grid"/>
    <w:basedOn w:val="a1"/>
    <w:uiPriority w:val="59"/>
    <w:rsid w:val="005F0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2180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21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E21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42375A"/>
    <w:pPr>
      <w:widowControl w:val="0"/>
    </w:pPr>
    <w:rPr>
      <w:rFonts w:ascii="Arial" w:eastAsia="Times New Roman" w:hAnsi="Arial"/>
    </w:rPr>
  </w:style>
  <w:style w:type="character" w:styleId="a8">
    <w:name w:val="Hyperlink"/>
    <w:basedOn w:val="a0"/>
    <w:uiPriority w:val="99"/>
    <w:unhideWhenUsed/>
    <w:rsid w:val="0042375A"/>
    <w:rPr>
      <w:color w:val="0000FF"/>
      <w:u w:val="single"/>
    </w:rPr>
  </w:style>
  <w:style w:type="character" w:styleId="a9">
    <w:name w:val="Emphasis"/>
    <w:qFormat/>
    <w:rsid w:val="00D95CB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1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41BD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83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835AE"/>
  </w:style>
  <w:style w:type="paragraph" w:styleId="ae">
    <w:name w:val="footer"/>
    <w:basedOn w:val="a"/>
    <w:link w:val="af"/>
    <w:uiPriority w:val="99"/>
    <w:unhideWhenUsed/>
    <w:rsid w:val="00E83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35AE"/>
  </w:style>
  <w:style w:type="character" w:customStyle="1" w:styleId="10">
    <w:name w:val="Заголовок 1 Знак"/>
    <w:basedOn w:val="a0"/>
    <w:link w:val="1"/>
    <w:rsid w:val="002F0605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customStyle="1" w:styleId="acxspmiddle">
    <w:name w:val="acxspmiddle"/>
    <w:basedOn w:val="a"/>
    <w:rsid w:val="002F0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2F0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rsid w:val="002F06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2F060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674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746E8"/>
  </w:style>
  <w:style w:type="character" w:customStyle="1" w:styleId="eop">
    <w:name w:val="eop"/>
    <w:basedOn w:val="a0"/>
    <w:rsid w:val="006746E8"/>
  </w:style>
  <w:style w:type="character" w:customStyle="1" w:styleId="contextualspellingandgrammarerror">
    <w:name w:val="contextualspellingandgrammarerror"/>
    <w:basedOn w:val="a0"/>
    <w:rsid w:val="006746E8"/>
  </w:style>
  <w:style w:type="character" w:customStyle="1" w:styleId="spellingerror">
    <w:name w:val="spellingerror"/>
    <w:basedOn w:val="a0"/>
    <w:rsid w:val="00674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15</Pages>
  <Words>5255</Words>
  <Characters>29955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7</cp:revision>
  <cp:lastPrinted>2022-02-24T08:02:00Z</cp:lastPrinted>
  <dcterms:created xsi:type="dcterms:W3CDTF">2021-08-27T11:35:00Z</dcterms:created>
  <dcterms:modified xsi:type="dcterms:W3CDTF">2022-02-24T11:46:00Z</dcterms:modified>
</cp:coreProperties>
</file>