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7FB" w:rsidRDefault="007D27FB" w:rsidP="007D27FB">
      <w:pPr>
        <w:tabs>
          <w:tab w:val="left" w:pos="2967"/>
          <w:tab w:val="left" w:pos="3447"/>
        </w:tabs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УТВЕРЖДЕНО</w:t>
      </w:r>
    </w:p>
    <w:p w:rsidR="007D27FB" w:rsidRDefault="007D27FB" w:rsidP="007D27FB">
      <w:pPr>
        <w:tabs>
          <w:tab w:val="left" w:pos="2967"/>
          <w:tab w:val="left" w:pos="3447"/>
        </w:tabs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:rsidR="007D27FB" w:rsidRDefault="007D27FB" w:rsidP="007D27FB">
      <w:pPr>
        <w:tabs>
          <w:tab w:val="left" w:pos="2967"/>
          <w:tab w:val="left" w:pos="3447"/>
        </w:tabs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городского округа "Город Архангельск"</w:t>
      </w:r>
    </w:p>
    <w:p w:rsidR="007D27FB" w:rsidRDefault="007D27FB" w:rsidP="007D27FB">
      <w:pPr>
        <w:tabs>
          <w:tab w:val="left" w:pos="2967"/>
          <w:tab w:val="left" w:pos="3447"/>
        </w:tabs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2марта 2022 г. № 425</w:t>
      </w:r>
    </w:p>
    <w:p w:rsidR="007D27FB" w:rsidRDefault="007D27FB" w:rsidP="007D27F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27FB" w:rsidRDefault="007D27FB" w:rsidP="007D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ПОЛОЖЕНИЕ</w:t>
      </w:r>
    </w:p>
    <w:p w:rsidR="007D27FB" w:rsidRDefault="007D27FB" w:rsidP="007D27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городских предметных олимпиад </w:t>
      </w:r>
    </w:p>
    <w:p w:rsidR="007D27FB" w:rsidRDefault="007D27FB" w:rsidP="007D27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учащихся с ограниченными возможностями здоровья</w:t>
      </w:r>
    </w:p>
    <w:p w:rsidR="007D27FB" w:rsidRDefault="007D27FB" w:rsidP="007D27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7D27FB" w:rsidRDefault="007D27FB" w:rsidP="007D27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Настоящее Положение о проведении городских предметных олимпиад для учащихся с ограниченными возможностями здоровья (далее – Положение) определяет порядок организации и проведения городских предметных олимпиад для учащихся, имеющих тяжелые нарушения речи, для учащихся </w:t>
      </w:r>
      <w:r>
        <w:rPr>
          <w:rFonts w:ascii="Times New Roman" w:hAnsi="Times New Roman" w:cs="Times New Roman"/>
          <w:sz w:val="28"/>
          <w:szCs w:val="28"/>
        </w:rPr>
        <w:br/>
        <w:t xml:space="preserve">с задержкой психического развития(далее – олимпиады), их организационное, методическое и финансовое обеспечение, порядок участия в олимпиадах </w:t>
      </w:r>
      <w:r>
        <w:rPr>
          <w:rFonts w:ascii="Times New Roman" w:hAnsi="Times New Roman" w:cs="Times New Roman"/>
          <w:sz w:val="28"/>
          <w:szCs w:val="28"/>
        </w:rPr>
        <w:br/>
        <w:t>и определения победителей и призеров.</w:t>
      </w:r>
    </w:p>
    <w:p w:rsidR="007D27FB" w:rsidRDefault="007D27FB" w:rsidP="007D27FB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Организатор олимпиад – департамент образования Администрации городского округа "Город Архангельск" (далее – департамент образования).</w:t>
      </w:r>
    </w:p>
    <w:p w:rsidR="007D27FB" w:rsidRDefault="007D27FB" w:rsidP="007D27FB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Организатор:</w:t>
      </w:r>
    </w:p>
    <w:p w:rsidR="007D27FB" w:rsidRDefault="007D27FB" w:rsidP="007D27FB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общее руководство;</w:t>
      </w:r>
    </w:p>
    <w:p w:rsidR="007D27FB" w:rsidRDefault="007D27FB" w:rsidP="007D27FB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готовит информационные материалы для освещения итогов </w:t>
      </w:r>
      <w:r>
        <w:rPr>
          <w:rFonts w:ascii="Times New Roman" w:hAnsi="Times New Roman" w:cs="Times New Roman"/>
          <w:color w:val="000000"/>
          <w:sz w:val="28"/>
          <w:szCs w:val="28"/>
        </w:rPr>
        <w:t>проведения олимпиады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27FB" w:rsidRDefault="007D27FB" w:rsidP="007D27FB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Исполнитель олимпиад – муниципальное бюджетное учреждение </w:t>
      </w:r>
      <w:r>
        <w:rPr>
          <w:rFonts w:ascii="Times New Roman" w:hAnsi="Times New Roman" w:cs="Times New Roman"/>
          <w:spacing w:val="-4"/>
          <w:sz w:val="28"/>
          <w:szCs w:val="28"/>
        </w:rPr>
        <w:t>дополнительного образования городского округа "Город Архангельск"</w:t>
      </w:r>
      <w:r>
        <w:rPr>
          <w:rFonts w:ascii="Times New Roman" w:hAnsi="Times New Roman" w:cs="Times New Roman"/>
          <w:sz w:val="28"/>
          <w:szCs w:val="28"/>
        </w:rPr>
        <w:t>"Ломоносовский Дом детского творчества" (далее – МБУ ДО "ЛДДТ").</w:t>
      </w:r>
    </w:p>
    <w:p w:rsidR="007D27FB" w:rsidRDefault="007D27FB" w:rsidP="007D27FB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Исполнитель:</w:t>
      </w:r>
    </w:p>
    <w:p w:rsidR="007D27FB" w:rsidRDefault="007D27FB" w:rsidP="007D27FB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готовит и предоставляет в департамент образования списки участников олимпиад;</w:t>
      </w:r>
    </w:p>
    <w:p w:rsidR="007D27FB" w:rsidRDefault="007D27FB" w:rsidP="007D27F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контроль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засоблюдением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порядка проведения олимпиад;</w:t>
      </w:r>
    </w:p>
    <w:p w:rsidR="007D27FB" w:rsidRDefault="007D27FB" w:rsidP="007D27F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представляет в департамент образования олимпиадные задания </w:t>
      </w:r>
      <w:r>
        <w:rPr>
          <w:rFonts w:ascii="Times New Roman" w:hAnsi="Times New Roman" w:cs="Times New Roman"/>
          <w:sz w:val="28"/>
          <w:szCs w:val="28"/>
        </w:rPr>
        <w:br/>
        <w:t>для участников олимпиад;</w:t>
      </w:r>
    </w:p>
    <w:p w:rsidR="007D27FB" w:rsidRDefault="007D27FB" w:rsidP="007D27F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формирует итоговую рейтинговую таблицу результатов участников олимпиад по каждому предмету и в каждой параллели;</w:t>
      </w:r>
    </w:p>
    <w:p w:rsidR="007D27FB" w:rsidRDefault="007D27FB" w:rsidP="007D27F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осуществляет приобретение дипломов, сертификатов, приобретение призов;</w:t>
      </w:r>
    </w:p>
    <w:p w:rsidR="007D27FB" w:rsidRDefault="007D27FB" w:rsidP="007D27FB">
      <w:pPr>
        <w:pStyle w:val="msonormalbullet2gi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награждение победителей и призеров олимпиад.</w:t>
      </w:r>
    </w:p>
    <w:p w:rsidR="007D27FB" w:rsidRDefault="007D27FB" w:rsidP="007D27FB">
      <w:pPr>
        <w:pStyle w:val="msonormalbullet2gif"/>
        <w:tabs>
          <w:tab w:val="left" w:pos="1276"/>
        </w:tabs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Финансовое обеспечение организации и проведения олимпиады осуществляется за счет средств городского бюджета.</w:t>
      </w:r>
    </w:p>
    <w:p w:rsidR="007D27FB" w:rsidRDefault="007D27FB" w:rsidP="007D27FB">
      <w:pPr>
        <w:pStyle w:val="msonormalbullet2gif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7D27FB" w:rsidRDefault="007D27FB" w:rsidP="007D27FB">
      <w:pPr>
        <w:pStyle w:val="msonormalbullet2gif"/>
        <w:tabs>
          <w:tab w:val="left" w:pos="0"/>
          <w:tab w:val="left" w:pos="360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II. Цель и задачи</w:t>
      </w:r>
    </w:p>
    <w:p w:rsidR="007D27FB" w:rsidRDefault="007D27FB" w:rsidP="007D27FB">
      <w:pPr>
        <w:pStyle w:val="msonormalbullet2gif"/>
        <w:tabs>
          <w:tab w:val="left" w:pos="0"/>
          <w:tab w:val="left" w:pos="360"/>
        </w:tabs>
        <w:spacing w:before="0" w:beforeAutospacing="0" w:after="0" w:afterAutospacing="0"/>
        <w:jc w:val="center"/>
        <w:rPr>
          <w:sz w:val="28"/>
          <w:szCs w:val="28"/>
        </w:rPr>
      </w:pPr>
    </w:p>
    <w:p w:rsidR="007D27FB" w:rsidRDefault="007D27FB" w:rsidP="007D27FB">
      <w:pPr>
        <w:pStyle w:val="msonormalbullet2gif"/>
        <w:tabs>
          <w:tab w:val="left" w:pos="54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Цель – </w:t>
      </w:r>
      <w:proofErr w:type="spellStart"/>
      <w:r>
        <w:rPr>
          <w:sz w:val="28"/>
          <w:szCs w:val="28"/>
        </w:rPr>
        <w:t>выявлениеи</w:t>
      </w:r>
      <w:proofErr w:type="spellEnd"/>
      <w:r>
        <w:rPr>
          <w:sz w:val="28"/>
          <w:szCs w:val="28"/>
        </w:rPr>
        <w:t xml:space="preserve"> развитие интеллектуальных и творческих способностей учащихся с ограниченными возможностями здоровья.</w:t>
      </w:r>
    </w:p>
    <w:p w:rsidR="007D27FB" w:rsidRDefault="007D27FB" w:rsidP="007D27FB">
      <w:pPr>
        <w:pStyle w:val="msonormalbullet2gif"/>
        <w:tabs>
          <w:tab w:val="left" w:pos="54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Задачи:</w:t>
      </w:r>
    </w:p>
    <w:p w:rsidR="007D27FB" w:rsidRDefault="007D27FB" w:rsidP="007D27FB">
      <w:pPr>
        <w:pStyle w:val="msonormalbullet2gif"/>
        <w:tabs>
          <w:tab w:val="left" w:pos="54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пропаганда научных знаний;</w:t>
      </w:r>
    </w:p>
    <w:p w:rsidR="007D27FB" w:rsidRDefault="007D27FB" w:rsidP="007D27FB">
      <w:pPr>
        <w:pStyle w:val="msonormalbullet2gif"/>
        <w:tabs>
          <w:tab w:val="left" w:pos="54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у младших школьников интереса к творческой, познавательной деятельности.</w:t>
      </w:r>
    </w:p>
    <w:p w:rsidR="007D27FB" w:rsidRDefault="007D27FB" w:rsidP="007D27FB">
      <w:pPr>
        <w:pStyle w:val="msonormalbullet2gif"/>
        <w:tabs>
          <w:tab w:val="left" w:pos="54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7D27FB" w:rsidRDefault="007D27FB" w:rsidP="007D27FB">
      <w:pPr>
        <w:pStyle w:val="msonormalbullet2gif"/>
        <w:tabs>
          <w:tab w:val="left" w:pos="540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III. Условия участия и </w:t>
      </w:r>
      <w:proofErr w:type="spellStart"/>
      <w:r>
        <w:rPr>
          <w:b/>
          <w:sz w:val="28"/>
          <w:szCs w:val="28"/>
        </w:rPr>
        <w:t>проведенияолимпиад</w:t>
      </w:r>
      <w:proofErr w:type="spellEnd"/>
    </w:p>
    <w:p w:rsidR="007D27FB" w:rsidRDefault="007D27FB" w:rsidP="007D27FB">
      <w:pPr>
        <w:pStyle w:val="msonormalbullet2gif"/>
        <w:tabs>
          <w:tab w:val="left" w:pos="900"/>
          <w:tab w:val="left" w:pos="108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7D27FB" w:rsidRDefault="007D27FB" w:rsidP="007D27FB">
      <w:pPr>
        <w:pStyle w:val="msonormalbullet2gif"/>
        <w:tabs>
          <w:tab w:val="left" w:pos="900"/>
          <w:tab w:val="left" w:pos="108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Участниками олимпиад являются учащиеся с ограниченными возможностями здоровья 2 – 4 классов, осуществляющих образовательную деятельность по адаптированным основным общеобразовательным программам для учащихся с тяжелыми нарушениями речи, с задержкой психического развития.</w:t>
      </w:r>
    </w:p>
    <w:p w:rsidR="007D27FB" w:rsidRDefault="007D27FB" w:rsidP="007D27FB">
      <w:pPr>
        <w:pStyle w:val="msonormalbullet2gif"/>
        <w:tabs>
          <w:tab w:val="left" w:pos="900"/>
          <w:tab w:val="left" w:pos="108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В олимпиаде принимают участие победители и призеры школьных олимпиад  2021 – 2022 учебного года.</w:t>
      </w:r>
    </w:p>
    <w:p w:rsidR="007D27FB" w:rsidRDefault="007D27FB" w:rsidP="007D27FB">
      <w:pPr>
        <w:pStyle w:val="msonormalbullet2gif"/>
        <w:tabs>
          <w:tab w:val="left" w:pos="900"/>
          <w:tab w:val="left" w:pos="108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Олимпиады проводятся по направлениям: "Русский язык", "Математика", "Познавательная деятельность" и по каждой категории детей</w:t>
      </w:r>
      <w:r>
        <w:rPr>
          <w:sz w:val="28"/>
          <w:szCs w:val="28"/>
        </w:rPr>
        <w:br/>
        <w:t xml:space="preserve">с ОВЗ отдельно: "дети с тяжелыми нарушениями речи(ТНР)" и "дети </w:t>
      </w:r>
      <w:r>
        <w:rPr>
          <w:sz w:val="28"/>
          <w:szCs w:val="28"/>
        </w:rPr>
        <w:br/>
        <w:t>с задержкой психического развития(ЗПР)".</w:t>
      </w:r>
    </w:p>
    <w:p w:rsidR="007D27FB" w:rsidRDefault="007D27FB" w:rsidP="007D27FB">
      <w:pPr>
        <w:pStyle w:val="msonormalbullet2gif"/>
        <w:spacing w:before="0" w:beforeAutospacing="0" w:after="0" w:afterAutospacing="0"/>
        <w:ind w:firstLine="709"/>
        <w:jc w:val="both"/>
        <w:rPr>
          <w:sz w:val="28"/>
          <w:szCs w:val="28"/>
          <w:lang w:bidi="he-IL"/>
        </w:rPr>
      </w:pPr>
      <w:r>
        <w:rPr>
          <w:sz w:val="28"/>
          <w:szCs w:val="28"/>
        </w:rPr>
        <w:t>12.</w:t>
      </w:r>
      <w:r>
        <w:rPr>
          <w:sz w:val="28"/>
          <w:szCs w:val="28"/>
          <w:lang w:bidi="he-IL"/>
        </w:rPr>
        <w:t xml:space="preserve"> Олимпиады состоятся12 марта 2022 года на площадках общеобразовательных организаций, учащиеся которых заявились на участие </w:t>
      </w:r>
      <w:r>
        <w:rPr>
          <w:sz w:val="28"/>
          <w:szCs w:val="28"/>
          <w:lang w:bidi="he-IL"/>
        </w:rPr>
        <w:br/>
        <w:t>в олимпиаде.</w:t>
      </w:r>
    </w:p>
    <w:p w:rsidR="007D27FB" w:rsidRDefault="007D27FB" w:rsidP="007D27FB">
      <w:pPr>
        <w:pStyle w:val="msonormalbullet2gif"/>
        <w:tabs>
          <w:tab w:val="left" w:pos="108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В каждой общеобразовательной организации распорядительным актом назначается:</w:t>
      </w:r>
    </w:p>
    <w:p w:rsidR="007D27FB" w:rsidRDefault="007D27FB" w:rsidP="007D27FB">
      <w:pPr>
        <w:pStyle w:val="msonormalbullet2gif"/>
        <w:tabs>
          <w:tab w:val="left" w:pos="108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пункта проведения олимпиады(далее – ППО);</w:t>
      </w:r>
    </w:p>
    <w:p w:rsidR="007D27FB" w:rsidRDefault="007D27FB" w:rsidP="007D27FB">
      <w:pPr>
        <w:pStyle w:val="msonormalbullet2gif"/>
        <w:tabs>
          <w:tab w:val="left" w:pos="108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в аудиториях;</w:t>
      </w:r>
    </w:p>
    <w:p w:rsidR="007D27FB" w:rsidRDefault="007D27FB" w:rsidP="007D27FB">
      <w:pPr>
        <w:pStyle w:val="msonormalbullet2gif"/>
        <w:tabs>
          <w:tab w:val="left" w:pos="108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и члены жюри.</w:t>
      </w:r>
    </w:p>
    <w:p w:rsidR="007D27FB" w:rsidRDefault="007D27FB" w:rsidP="007D27FB">
      <w:pPr>
        <w:pStyle w:val="msonormalbullet2gif"/>
        <w:tabs>
          <w:tab w:val="left" w:pos="108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ППО, председатели, члены жюри, организаторы несут персональную ответственность за неисполнение или ненадлежащее исполнение возложенных на них обязанностей в соответствии с действующим законодательством.</w:t>
      </w:r>
    </w:p>
    <w:p w:rsidR="007D27FB" w:rsidRDefault="007D27FB" w:rsidP="007D27FB">
      <w:pPr>
        <w:pStyle w:val="msonormalbullet2gif"/>
        <w:tabs>
          <w:tab w:val="left" w:pos="108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ППО:</w:t>
      </w:r>
    </w:p>
    <w:p w:rsidR="007D27FB" w:rsidRDefault="007D27FB" w:rsidP="007D27FB">
      <w:pPr>
        <w:pStyle w:val="msonormalbullet2gi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прием участников олимпиад; </w:t>
      </w:r>
    </w:p>
    <w:p w:rsidR="007D27FB" w:rsidRDefault="007D27FB" w:rsidP="007D27FB">
      <w:pPr>
        <w:pStyle w:val="msonormalbullet2gi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обеспечиваетвсех</w:t>
      </w:r>
      <w:proofErr w:type="spellEnd"/>
      <w:r>
        <w:rPr>
          <w:sz w:val="28"/>
          <w:szCs w:val="28"/>
        </w:rPr>
        <w:t xml:space="preserve"> участников олимпиад отдельным рабочим местом;</w:t>
      </w:r>
    </w:p>
    <w:p w:rsidR="007D27FB" w:rsidRDefault="007D27FB" w:rsidP="007D27FB">
      <w:pPr>
        <w:pStyle w:val="msonormalbullet2gi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организует дежурство </w:t>
      </w:r>
      <w:proofErr w:type="spellStart"/>
      <w:r>
        <w:rPr>
          <w:sz w:val="28"/>
          <w:szCs w:val="28"/>
        </w:rPr>
        <w:t>педагоговна</w:t>
      </w:r>
      <w:proofErr w:type="spellEnd"/>
      <w:r>
        <w:rPr>
          <w:sz w:val="28"/>
          <w:szCs w:val="28"/>
        </w:rPr>
        <w:t xml:space="preserve"> этажах образовательного учреждения, где проходят олимпиады;</w:t>
      </w:r>
    </w:p>
    <w:p w:rsidR="007D27FB" w:rsidRDefault="007D27FB" w:rsidP="007D27FB">
      <w:pPr>
        <w:pStyle w:val="msonormalbullet2gi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дежурство медицинского персонала во время проведения олимпиад;</w:t>
      </w:r>
    </w:p>
    <w:p w:rsidR="007D27FB" w:rsidRDefault="007D27FB" w:rsidP="007D27FB">
      <w:pPr>
        <w:pStyle w:val="msonormalbullet2gi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обеспечивает безопасность проведения олимпиад, информируют участников</w:t>
      </w:r>
      <w:r>
        <w:rPr>
          <w:sz w:val="28"/>
          <w:szCs w:val="28"/>
        </w:rPr>
        <w:t xml:space="preserve"> о санитарно-гигиенических </w:t>
      </w:r>
      <w:proofErr w:type="spellStart"/>
      <w:r>
        <w:rPr>
          <w:sz w:val="28"/>
          <w:szCs w:val="28"/>
        </w:rPr>
        <w:t>требованиях,противопожарной</w:t>
      </w:r>
      <w:proofErr w:type="spellEnd"/>
      <w:r>
        <w:rPr>
          <w:sz w:val="28"/>
          <w:szCs w:val="28"/>
        </w:rPr>
        <w:t xml:space="preserve"> безопасности, охране труда, правилах внутреннего распорядка образовательного учреждения на время проведения олимпиад;</w:t>
      </w:r>
    </w:p>
    <w:p w:rsidR="007D27FB" w:rsidRDefault="007D27FB" w:rsidP="007D27FB">
      <w:pPr>
        <w:pStyle w:val="msonormalbullet2gi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Для разработки олимпиадных заданий для каждой категории детей </w:t>
      </w:r>
      <w:r>
        <w:rPr>
          <w:sz w:val="28"/>
          <w:szCs w:val="28"/>
        </w:rPr>
        <w:br/>
        <w:t xml:space="preserve">с ОВЗ отдельно, критериев оценивания создаются предметно-методические </w:t>
      </w:r>
      <w:r>
        <w:rPr>
          <w:sz w:val="28"/>
          <w:szCs w:val="28"/>
        </w:rPr>
        <w:lastRenderedPageBreak/>
        <w:t>комиссии из числа педагогических работников, работающих в классах, реализующих адаптированные основные общеобразовательные программы.</w:t>
      </w:r>
    </w:p>
    <w:p w:rsidR="007D27FB" w:rsidRDefault="007D27FB" w:rsidP="007D27FB">
      <w:pPr>
        <w:pStyle w:val="msonormalbullet2gi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 Состав предметно-методических комиссий утверждается приказом директора департамента образования.</w:t>
      </w:r>
    </w:p>
    <w:p w:rsidR="007D27FB" w:rsidRDefault="007D27FB" w:rsidP="007D27FB">
      <w:pPr>
        <w:pStyle w:val="msonormalbullet2gi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Состав жюри олимпиад формируется из числа педагогических работников, работающих в классах, реализующих адаптированные основные общеобразовательные программы, преподавателей высших учебных заведений (по согласованию), специалистов системы психолого-педагогического </w:t>
      </w:r>
      <w:r>
        <w:rPr>
          <w:sz w:val="28"/>
          <w:szCs w:val="28"/>
        </w:rPr>
        <w:br/>
        <w:t>и медико-социального сопровождения.</w:t>
      </w:r>
    </w:p>
    <w:p w:rsidR="007D27FB" w:rsidRDefault="007D27FB" w:rsidP="007D27FB">
      <w:pPr>
        <w:pStyle w:val="msonormalbullet2gi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17. Состав жюри олимпиад утверждается приказом директора департамента</w:t>
      </w:r>
      <w:r>
        <w:rPr>
          <w:sz w:val="28"/>
          <w:szCs w:val="28"/>
        </w:rPr>
        <w:t xml:space="preserve"> образования.</w:t>
      </w:r>
    </w:p>
    <w:p w:rsidR="007D27FB" w:rsidRDefault="007D27FB" w:rsidP="007D27FB">
      <w:pPr>
        <w:pStyle w:val="msonormalbullet2gi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жюри олимпиад:</w:t>
      </w:r>
    </w:p>
    <w:p w:rsidR="007D27FB" w:rsidRDefault="007D27FB" w:rsidP="007D27FB">
      <w:pPr>
        <w:pStyle w:val="msonormalbullet2gi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 работой жюри олимпиад;</w:t>
      </w:r>
    </w:p>
    <w:p w:rsidR="007D27FB" w:rsidRDefault="007D27FB" w:rsidP="007D27FB">
      <w:pPr>
        <w:pStyle w:val="msonormalbullet2gi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контролирует правильность и полноту проверки выполненных олимпиадных</w:t>
      </w:r>
      <w:r>
        <w:rPr>
          <w:sz w:val="28"/>
          <w:szCs w:val="28"/>
        </w:rPr>
        <w:t xml:space="preserve"> заданий;</w:t>
      </w:r>
    </w:p>
    <w:p w:rsidR="007D27FB" w:rsidRDefault="007D27FB" w:rsidP="007D27FB">
      <w:pPr>
        <w:pStyle w:val="msonormalbullet2gi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оформляет документацию, сопровождающую процедуру проверки выполненных олимпиадных заданий; </w:t>
      </w:r>
    </w:p>
    <w:p w:rsidR="007D27FB" w:rsidRDefault="007D27FB" w:rsidP="007D27FB">
      <w:pPr>
        <w:pStyle w:val="msonormalbullet2gi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решает все спорные вопросы, возникшие при проверке выполненных олимпиадных заданий;</w:t>
      </w:r>
    </w:p>
    <w:p w:rsidR="007D27FB" w:rsidRDefault="007D27FB" w:rsidP="007D27FB">
      <w:pPr>
        <w:pStyle w:val="msonormalbullet2gi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представляет исполнителю итоговые документы (рабочие таблицы </w:t>
      </w:r>
      <w:r>
        <w:rPr>
          <w:spacing w:val="-4"/>
          <w:sz w:val="28"/>
          <w:szCs w:val="28"/>
        </w:rPr>
        <w:t>результатов участников олимпиады, итоговые протоколы проведения олимпиад–</w:t>
      </w:r>
      <w:r>
        <w:rPr>
          <w:sz w:val="28"/>
          <w:szCs w:val="28"/>
        </w:rPr>
        <w:t xml:space="preserve"> в бумажном варианте, итоговые таблицы результатов участников олимпиады – в бумажном и электронном вариантах).</w:t>
      </w:r>
    </w:p>
    <w:p w:rsidR="007D27FB" w:rsidRDefault="007D27FB" w:rsidP="007D27FB">
      <w:pPr>
        <w:pStyle w:val="msonormalbullet2gif"/>
        <w:tabs>
          <w:tab w:val="left" w:pos="108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жюри олимпиад:</w:t>
      </w:r>
    </w:p>
    <w:p w:rsidR="007D27FB" w:rsidRDefault="007D27FB" w:rsidP="007D27FB">
      <w:pPr>
        <w:pStyle w:val="msonormalbullet2gi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обеспечивают проверку выполненных олимпиадных заданий участников олимпиад и проводят подсчет баллов;</w:t>
      </w:r>
    </w:p>
    <w:p w:rsidR="007D27FB" w:rsidRDefault="007D27FB" w:rsidP="007D27FB">
      <w:pPr>
        <w:pStyle w:val="msonormalbullet2gi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составляют рабочие, итоговые таблицы результатов участников олимпиад, итоговые протоколы проведения олимпиад по предметам, которые </w:t>
      </w:r>
      <w:proofErr w:type="spellStart"/>
      <w:r>
        <w:rPr>
          <w:sz w:val="28"/>
          <w:szCs w:val="28"/>
        </w:rPr>
        <w:t>подписываютсяпредседателями</w:t>
      </w:r>
      <w:proofErr w:type="spellEnd"/>
      <w:r>
        <w:rPr>
          <w:sz w:val="28"/>
          <w:szCs w:val="28"/>
        </w:rPr>
        <w:t xml:space="preserve"> и членами жюри;</w:t>
      </w:r>
    </w:p>
    <w:p w:rsidR="007D27FB" w:rsidRDefault="007D27FB" w:rsidP="007D27FB">
      <w:pPr>
        <w:pStyle w:val="msonormalbullet2gi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До начала олимпиады участники проходят термометрию. В случае выявления участника с </w:t>
      </w:r>
      <w:proofErr w:type="spellStart"/>
      <w:r>
        <w:rPr>
          <w:sz w:val="28"/>
          <w:szCs w:val="28"/>
        </w:rPr>
        <w:t>повышеннойтемпературой</w:t>
      </w:r>
      <w:proofErr w:type="spellEnd"/>
      <w:r>
        <w:rPr>
          <w:sz w:val="28"/>
          <w:szCs w:val="28"/>
        </w:rPr>
        <w:t xml:space="preserve"> тела(+37 и выше) участник не допускается на олимпиаду(руководителем ППО составляется акт </w:t>
      </w:r>
      <w:r>
        <w:rPr>
          <w:sz w:val="28"/>
          <w:szCs w:val="28"/>
        </w:rPr>
        <w:br/>
        <w:t xml:space="preserve">в свободной форме). В случае болезни или нахождении на карантине в связи </w:t>
      </w:r>
      <w:r>
        <w:rPr>
          <w:sz w:val="28"/>
          <w:szCs w:val="28"/>
        </w:rPr>
        <w:br/>
        <w:t xml:space="preserve">с 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</w:rPr>
        <w:t>-19 участник не допускается к участию в олимпиаде.</w:t>
      </w:r>
    </w:p>
    <w:p w:rsidR="007D27FB" w:rsidRDefault="007D27FB" w:rsidP="007D27FB">
      <w:pPr>
        <w:pStyle w:val="msonormalbullet2gif"/>
        <w:tabs>
          <w:tab w:val="left" w:pos="0"/>
          <w:tab w:val="left" w:pos="142"/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 При распределении участников олимпиады необходимо учитывать, что каждый предмет проводится в отдельной аудитории и недопустимо пересечение учащихся из разных параллелей.</w:t>
      </w:r>
    </w:p>
    <w:p w:rsidR="007D27FB" w:rsidRDefault="007D27FB" w:rsidP="007D27FB">
      <w:pPr>
        <w:pStyle w:val="msonormalbullet2gi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 . Начало олимпиад 12 марта 2022 года:</w:t>
      </w:r>
    </w:p>
    <w:p w:rsidR="007D27FB" w:rsidRDefault="007D27FB" w:rsidP="007D27FB">
      <w:pPr>
        <w:pStyle w:val="msonormalbullet2gi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 часов –учащиеся 2-х классов;</w:t>
      </w:r>
    </w:p>
    <w:p w:rsidR="007D27FB" w:rsidRDefault="007D27FB" w:rsidP="007D27FB">
      <w:pPr>
        <w:pStyle w:val="msonormalbullet2gi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 часов – учащиеся 3-х классов;</w:t>
      </w:r>
    </w:p>
    <w:p w:rsidR="007D27FB" w:rsidRDefault="007D27FB" w:rsidP="007D27FB">
      <w:pPr>
        <w:pStyle w:val="msonormalbullet2gi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 часов – учащиеся 4-х классов.</w:t>
      </w:r>
    </w:p>
    <w:p w:rsidR="007D27FB" w:rsidRDefault="007D27FB" w:rsidP="007D2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Для участия в олимпиадах образовательное учреждение направляет заявки в электронном и бумажном вариантах в МБУ ДО "ЛДДТ"</w:t>
      </w:r>
      <w:r>
        <w:rPr>
          <w:rFonts w:ascii="Times New Roman" w:hAnsi="Times New Roman" w:cs="Times New Roman"/>
          <w:sz w:val="28"/>
          <w:szCs w:val="28"/>
        </w:rPr>
        <w:br/>
        <w:t xml:space="preserve">(163030,г.Архангельск,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ул.Русанова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д.12, телефон (8182) 68-58-38,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br/>
      </w:r>
      <w:hyperlink r:id="rId4" w:history="1">
        <w:r>
          <w:rPr>
            <w:rStyle w:val="a3"/>
            <w:color w:val="auto"/>
            <w:sz w:val="28"/>
            <w:szCs w:val="28"/>
            <w:u w:val="none"/>
            <w:lang w:val="en-US"/>
          </w:rPr>
          <w:t>lddt</w:t>
        </w:r>
        <w:r>
          <w:rPr>
            <w:rStyle w:val="a3"/>
            <w:color w:val="auto"/>
            <w:sz w:val="28"/>
            <w:szCs w:val="28"/>
            <w:u w:val="none"/>
          </w:rPr>
          <w:t>-</w:t>
        </w:r>
        <w:r>
          <w:rPr>
            <w:rStyle w:val="a3"/>
            <w:color w:val="auto"/>
            <w:sz w:val="28"/>
            <w:szCs w:val="28"/>
            <w:u w:val="none"/>
            <w:lang w:val="en-US"/>
          </w:rPr>
          <w:t>omr</w:t>
        </w:r>
        <w:r>
          <w:rPr>
            <w:rStyle w:val="a3"/>
            <w:color w:val="auto"/>
            <w:sz w:val="28"/>
            <w:szCs w:val="28"/>
            <w:u w:val="none"/>
          </w:rPr>
          <w:t>@</w:t>
        </w:r>
        <w:r>
          <w:rPr>
            <w:rStyle w:val="a3"/>
            <w:color w:val="auto"/>
            <w:sz w:val="28"/>
            <w:szCs w:val="28"/>
            <w:u w:val="none"/>
            <w:lang w:val="en-US"/>
          </w:rPr>
          <w:t>mail</w:t>
        </w:r>
        <w:r>
          <w:rPr>
            <w:rStyle w:val="a3"/>
            <w:color w:val="auto"/>
            <w:sz w:val="28"/>
            <w:szCs w:val="28"/>
            <w:u w:val="none"/>
          </w:rPr>
          <w:t>.</w:t>
        </w:r>
        <w:r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,Лямова Елена Николаевна) до 3 марта 2022 года. Заявка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оформляетсяпо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форме согласно приложению № 1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настоящемуПоложению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D27FB" w:rsidRDefault="007D27FB" w:rsidP="007D27F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на участие в олимпиадах заверяются руководителем образовательного учреждения и медицинским работником. Регистрация участников олимпиады проводится строго согласно заявкам. </w:t>
      </w:r>
    </w:p>
    <w:p w:rsidR="007D27FB" w:rsidRDefault="007D27FB" w:rsidP="007D2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Олимпиадные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заданиядоставляет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представитель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исполнителяв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ППО в 9 часов 30 минут в день проведения олимпиады. Распечатку заданий осуществляет исполнитель олимпиады. Бланки с заданиями заверяются </w:t>
      </w:r>
      <w:r>
        <w:rPr>
          <w:rFonts w:ascii="Times New Roman" w:hAnsi="Times New Roman" w:cs="Times New Roman"/>
          <w:sz w:val="28"/>
          <w:szCs w:val="28"/>
        </w:rPr>
        <w:br/>
        <w:t>в правом верхнем углу официальным штампом исполнителя.</w:t>
      </w:r>
    </w:p>
    <w:p w:rsidR="007D27FB" w:rsidRDefault="007D27FB" w:rsidP="007D2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Организаторыв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аудиториях олимпиад отмечают по списку присутствующих участников олимпиады, фиксируют на доске время начала </w:t>
      </w:r>
      <w:r>
        <w:rPr>
          <w:rFonts w:ascii="Times New Roman" w:hAnsi="Times New Roman" w:cs="Times New Roman"/>
          <w:sz w:val="28"/>
          <w:szCs w:val="28"/>
        </w:rPr>
        <w:br/>
        <w:t>и окончания олимпиады.</w:t>
      </w:r>
    </w:p>
    <w:p w:rsidR="007D27FB" w:rsidRDefault="007D27FB" w:rsidP="007D27FB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Участникам олимпиады запрещается пользоваться мобильными телефонами, иными средствами связи, электронно-вычислительной техникой, учебниками, пособиями, справочной литературой. Члены жюри олимпиады, присутствующие в аудиториях, также не могут пользоваться указанными средствами связи и электронно-вычислительной техникой. Допускается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выходучастников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олимпиады из аудитории, при этом работа и черновики сдаются </w:t>
      </w:r>
      <w:r>
        <w:rPr>
          <w:rFonts w:ascii="Times New Roman" w:hAnsi="Times New Roman" w:cs="Times New Roman"/>
          <w:sz w:val="28"/>
          <w:szCs w:val="28"/>
        </w:rPr>
        <w:br/>
        <w:t xml:space="preserve">на время отсутствия членам жюри, делается отметка о продолжительности отсутствия участника олимпиады. </w:t>
      </w:r>
    </w:p>
    <w:p w:rsidR="007D27FB" w:rsidRDefault="007D27FB" w:rsidP="007D27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tabs>
          <w:tab w:val="left" w:pos="1683"/>
          <w:tab w:val="center" w:pos="508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 Проверка выполненных олимпиадных заданий</w:t>
      </w:r>
    </w:p>
    <w:p w:rsidR="007D27FB" w:rsidRDefault="007D27FB" w:rsidP="007D27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Проверку выполненных олимпиадных заданий осуществляют члены жюри олимпиады. Проверка работ участников олимпиады осуществляется ручкой красного цвета. Председатель жюри олимпиады обеспечивает всех членов жюри олимпиады комплектами заданий, ключами к проверке выполненных олимпиадных заданий.</w:t>
      </w:r>
    </w:p>
    <w:p w:rsidR="007D27FB" w:rsidRDefault="007D27FB" w:rsidP="007D2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Выполненное олимпиадное задание проверяется не менее чем двумя членами жюри и заверяется их подписями. Члены жюри заносят на титульный лист выполненного олимпиадного задания суммарное количество баллов </w:t>
      </w:r>
      <w:r>
        <w:rPr>
          <w:rFonts w:ascii="Times New Roman" w:hAnsi="Times New Roman" w:cs="Times New Roman"/>
          <w:sz w:val="28"/>
          <w:szCs w:val="28"/>
        </w:rPr>
        <w:br/>
        <w:t>за каждое задание. Затем подсчитывают общее количество баллов.</w:t>
      </w:r>
    </w:p>
    <w:p w:rsidR="007D27FB" w:rsidRDefault="007D27FB" w:rsidP="007D2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После проверки всех выполненных олимпиадных заданий до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раскодировки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оформляются рабочие таблицы результатов участников олимпиады по каждой параллели по форме согласно приложению № 2 </w:t>
      </w:r>
      <w:r>
        <w:rPr>
          <w:rFonts w:ascii="Times New Roman" w:hAnsi="Times New Roman" w:cs="Times New Roman"/>
          <w:sz w:val="28"/>
          <w:szCs w:val="28"/>
        </w:rPr>
        <w:br/>
        <w:t>к настоящему Положению.</w:t>
      </w:r>
    </w:p>
    <w:p w:rsidR="007D27FB" w:rsidRDefault="007D27FB" w:rsidP="007D2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После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раскодировки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выполненных олимпиадных заданий </w:t>
      </w:r>
      <w:r>
        <w:rPr>
          <w:rFonts w:ascii="Times New Roman" w:hAnsi="Times New Roman" w:cs="Times New Roman"/>
          <w:sz w:val="28"/>
          <w:szCs w:val="28"/>
        </w:rPr>
        <w:br/>
        <w:t xml:space="preserve">и заполнения рабочих таблиц результатов участников олимпиады заполняются итоговые таблицы результатов участников олимпиады в электронном варианте по форме согласно приложению № 3 к настоящему Положению и передается лично представителю исполнителя МБУ ДО "ЛДДТ". Итоговый протокол заполняется комиссией жюри по результатам участников олимпиад по форме согласно приложению № 4 к настоящему Положению </w:t>
      </w:r>
    </w:p>
    <w:p w:rsidR="007D27FB" w:rsidRDefault="007D27FB" w:rsidP="007D27FB">
      <w:pPr>
        <w:pStyle w:val="msonormalbullet2gi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29. На основе протоколов результатов олимпиады исполнитель МБУ ДО "ЛДДТ" </w:t>
      </w:r>
      <w:proofErr w:type="spellStart"/>
      <w:r>
        <w:rPr>
          <w:sz w:val="28"/>
          <w:szCs w:val="28"/>
        </w:rPr>
        <w:t>выстраиваетрейтинговую</w:t>
      </w:r>
      <w:proofErr w:type="spellEnd"/>
      <w:r>
        <w:rPr>
          <w:sz w:val="28"/>
          <w:szCs w:val="28"/>
        </w:rPr>
        <w:t xml:space="preserve"> таблицу </w:t>
      </w:r>
      <w:proofErr w:type="spellStart"/>
      <w:r>
        <w:rPr>
          <w:sz w:val="28"/>
          <w:szCs w:val="28"/>
        </w:rPr>
        <w:t>результатовпо</w:t>
      </w:r>
      <w:proofErr w:type="spellEnd"/>
      <w:r>
        <w:rPr>
          <w:sz w:val="28"/>
          <w:szCs w:val="28"/>
        </w:rPr>
        <w:t xml:space="preserve"> каждому предмету </w:t>
      </w:r>
      <w:r>
        <w:rPr>
          <w:sz w:val="28"/>
          <w:szCs w:val="28"/>
        </w:rPr>
        <w:br/>
        <w:t>и в каждой параллели, представляющую собой ранжированный список участников, расположенных по мере убывания набранных ими баллов.</w:t>
      </w:r>
    </w:p>
    <w:p w:rsidR="007D27FB" w:rsidRDefault="007D27FB" w:rsidP="007D27FB">
      <w:pPr>
        <w:pStyle w:val="msonormalbullet2gif"/>
        <w:tabs>
          <w:tab w:val="left" w:pos="0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V</w:t>
      </w:r>
      <w:r>
        <w:rPr>
          <w:b/>
          <w:bCs/>
          <w:sz w:val="28"/>
          <w:szCs w:val="28"/>
        </w:rPr>
        <w:t>. Подведение итогов олимпиад</w:t>
      </w:r>
    </w:p>
    <w:p w:rsidR="007D27FB" w:rsidRDefault="007D27FB" w:rsidP="007D27FB">
      <w:pPr>
        <w:pStyle w:val="msonormalbullet2gif"/>
        <w:tabs>
          <w:tab w:val="left" w:pos="0"/>
        </w:tabs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7D27FB" w:rsidRDefault="007D27FB" w:rsidP="007D27FB">
      <w:pPr>
        <w:pStyle w:val="msonormalbullet2gif"/>
        <w:tabs>
          <w:tab w:val="left" w:pos="0"/>
          <w:tab w:val="left" w:pos="108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30. Участник, набравший максимальное количество </w:t>
      </w:r>
      <w:proofErr w:type="spellStart"/>
      <w:r>
        <w:rPr>
          <w:spacing w:val="-4"/>
          <w:sz w:val="28"/>
          <w:szCs w:val="28"/>
        </w:rPr>
        <w:t>балловиз</w:t>
      </w:r>
      <w:proofErr w:type="spellEnd"/>
      <w:r>
        <w:rPr>
          <w:spacing w:val="-4"/>
          <w:sz w:val="28"/>
          <w:szCs w:val="28"/>
        </w:rPr>
        <w:t xml:space="preserve"> максимально</w:t>
      </w:r>
      <w:r>
        <w:rPr>
          <w:sz w:val="28"/>
          <w:szCs w:val="28"/>
        </w:rPr>
        <w:t xml:space="preserve"> возможных, признается победителем по каждому предмету, на каждой параллели, по каждой категории детей с ОВЗ.</w:t>
      </w:r>
    </w:p>
    <w:p w:rsidR="007D27FB" w:rsidRDefault="007D27FB" w:rsidP="007D27FB">
      <w:pPr>
        <w:pStyle w:val="msonormalbullet2gif"/>
        <w:tabs>
          <w:tab w:val="left" w:pos="108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 Участники, занимающие в рейтинговой таблице 2 и 3 места, признаются призерами по каждому предмету, на каждой </w:t>
      </w:r>
      <w:proofErr w:type="spellStart"/>
      <w:r>
        <w:rPr>
          <w:sz w:val="28"/>
          <w:szCs w:val="28"/>
        </w:rPr>
        <w:t>параллели,по</w:t>
      </w:r>
      <w:proofErr w:type="spellEnd"/>
      <w:r>
        <w:rPr>
          <w:sz w:val="28"/>
          <w:szCs w:val="28"/>
        </w:rPr>
        <w:t xml:space="preserve"> каждой категории детей с ОВЗ.</w:t>
      </w:r>
    </w:p>
    <w:p w:rsidR="007D27FB" w:rsidRDefault="007D27FB" w:rsidP="007D27FB">
      <w:pPr>
        <w:pStyle w:val="msonormalbullet2gif"/>
        <w:tabs>
          <w:tab w:val="num" w:pos="786"/>
          <w:tab w:val="left" w:pos="108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32. Список победителей(1 место) и призеров(2 и 3 места) олимпиады утверждается приказом директора департамента </w:t>
      </w:r>
      <w:r>
        <w:rPr>
          <w:bCs/>
          <w:sz w:val="28"/>
          <w:szCs w:val="28"/>
        </w:rPr>
        <w:t>образования</w:t>
      </w:r>
      <w:r>
        <w:rPr>
          <w:sz w:val="28"/>
          <w:szCs w:val="28"/>
        </w:rPr>
        <w:t xml:space="preserve">. </w:t>
      </w:r>
    </w:p>
    <w:p w:rsidR="007D27FB" w:rsidRDefault="007D27FB" w:rsidP="007D27FB">
      <w:pPr>
        <w:pStyle w:val="msonormalbullet2gif"/>
        <w:tabs>
          <w:tab w:val="num" w:pos="786"/>
          <w:tab w:val="left" w:pos="900"/>
          <w:tab w:val="left" w:pos="108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33. </w:t>
      </w:r>
      <w:proofErr w:type="spellStart"/>
      <w:r>
        <w:rPr>
          <w:sz w:val="28"/>
          <w:szCs w:val="28"/>
        </w:rPr>
        <w:t>Победителии</w:t>
      </w:r>
      <w:proofErr w:type="spellEnd"/>
      <w:r>
        <w:rPr>
          <w:sz w:val="28"/>
          <w:szCs w:val="28"/>
        </w:rPr>
        <w:t xml:space="preserve"> призеры, учителя, подготовившие победителей</w:t>
      </w:r>
      <w:r>
        <w:rPr>
          <w:sz w:val="28"/>
          <w:szCs w:val="28"/>
        </w:rPr>
        <w:br/>
        <w:t xml:space="preserve">и призеров олимпиад, награждаются дипломами. </w:t>
      </w:r>
    </w:p>
    <w:p w:rsidR="007D27FB" w:rsidRDefault="007D27FB" w:rsidP="007D27FB">
      <w:pPr>
        <w:pStyle w:val="msonormalbullet2gif"/>
        <w:tabs>
          <w:tab w:val="num" w:pos="786"/>
          <w:tab w:val="left" w:pos="900"/>
          <w:tab w:val="left" w:pos="108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34. Педагогическим работникам за работу в составе предметно-методических комиссий, членам жюри и участникам олимпиад вручаются сертификаты. </w:t>
      </w:r>
    </w:p>
    <w:p w:rsidR="007D27FB" w:rsidRDefault="007D27FB" w:rsidP="007D27FB">
      <w:pPr>
        <w:pStyle w:val="msonormalbullet2gif"/>
        <w:tabs>
          <w:tab w:val="num" w:pos="786"/>
          <w:tab w:val="left" w:pos="900"/>
          <w:tab w:val="left" w:pos="108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35. Победителям олимпиад по каждому </w:t>
      </w:r>
      <w:proofErr w:type="spellStart"/>
      <w:r>
        <w:rPr>
          <w:sz w:val="28"/>
          <w:szCs w:val="28"/>
        </w:rPr>
        <w:t>направлениювручается</w:t>
      </w:r>
      <w:proofErr w:type="spellEnd"/>
      <w:r>
        <w:rPr>
          <w:sz w:val="28"/>
          <w:szCs w:val="28"/>
        </w:rPr>
        <w:t xml:space="preserve"> приз стоимостью200 рублей.</w:t>
      </w:r>
    </w:p>
    <w:p w:rsidR="007D27FB" w:rsidRDefault="007D27FB" w:rsidP="007D27FB">
      <w:pPr>
        <w:pStyle w:val="msonormalbullet2gif"/>
        <w:tabs>
          <w:tab w:val="num" w:pos="786"/>
          <w:tab w:val="left" w:pos="900"/>
          <w:tab w:val="left" w:pos="108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36. Призерам </w:t>
      </w:r>
      <w:proofErr w:type="spellStart"/>
      <w:r>
        <w:rPr>
          <w:sz w:val="28"/>
          <w:szCs w:val="28"/>
        </w:rPr>
        <w:t>олимпиадпо</w:t>
      </w:r>
      <w:proofErr w:type="spellEnd"/>
      <w:r>
        <w:rPr>
          <w:sz w:val="28"/>
          <w:szCs w:val="28"/>
        </w:rPr>
        <w:t xml:space="preserve"> каждому </w:t>
      </w:r>
      <w:proofErr w:type="spellStart"/>
      <w:r>
        <w:rPr>
          <w:sz w:val="28"/>
          <w:szCs w:val="28"/>
        </w:rPr>
        <w:t>направлениювручается</w:t>
      </w:r>
      <w:proofErr w:type="spellEnd"/>
      <w:r>
        <w:rPr>
          <w:sz w:val="28"/>
          <w:szCs w:val="28"/>
        </w:rPr>
        <w:t xml:space="preserve"> приз стоимостью150 рублей (2 место), 100рублей (3 место).</w:t>
      </w:r>
    </w:p>
    <w:p w:rsidR="007D27FB" w:rsidRDefault="007D27FB" w:rsidP="007D27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7D27FB" w:rsidRDefault="007D27FB" w:rsidP="007D27FB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D27FB">
          <w:pgSz w:w="11906" w:h="16838"/>
          <w:pgMar w:top="1134" w:right="567" w:bottom="1134" w:left="1701" w:header="567" w:footer="709" w:gutter="0"/>
          <w:cols w:space="720"/>
        </w:sectPr>
      </w:pPr>
    </w:p>
    <w:p w:rsidR="007D27FB" w:rsidRDefault="003E7066" w:rsidP="007D27FB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3E7066">
        <w:lastRenderedPageBreak/>
        <w:pict>
          <v:rect id="Прямоугольник 1" o:spid="_x0000_s1026" style="position:absolute;left:0;text-align:left;margin-left:219.75pt;margin-top:-32.3pt;width:49.2pt;height:19.8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+zotwIAAJQFAAAOAAAAZHJzL2Uyb0RvYy54bWysVM1uEzEQviPxDpbvdJMoLSXqpopaFSFV&#10;bUWLena8dnYlr8fYTjbhhMQViUfgIbggfvoMmzdi7P1JKRUHRA6OZ2fmm7/Pc3S8LhVZCesK0Ckd&#10;7g0oEZpDVuhFSt/cnD07pMR5pjOmQIuUboSjx9OnT44qMxEjyEFlwhIE0W5SmZTm3ptJkjiei5K5&#10;PTBCo1KCLZlH0S6SzLIK0UuVjAaDg6QCmxkLXDiHX08bJZ1GfCkF95dSOuGJSinm5uNp4zkPZzI9&#10;YpOFZSYveJsG+4csSlZoDNpDnTLPyNIWf0CVBbfgQPo9DmUCUhZcxBqwmuHgQTXXOTMi1oLNcaZv&#10;k/t/sPxidWVJkeHsKNGsxBHVn7fvt5/qH/Xd9kP9pb6rv28/1j/rr/U3Mgz9qoyboNu1ubKt5PAa&#10;il9LW4Z/LIusY483fY/F2hOOHw9G48MxToKjarQ/HB/EGSQ7Z2OdfymgJOGSUosjjJ1lq3PnMSCa&#10;diYhlgNVZGeFUlEItBEnypIVw4HPFzFh9PjNSulgqyF4NYDhSxLqaiqJN79RItgp/VpI7BDmPoqJ&#10;RG7ugjDOhfbDRpWzTDSx9wf4C+0K0bu0ohQBA7LE+D12C9BZNiAddgPT2gdXEandOw/+lljj3HvE&#10;yKB971wWGuxjAAqraiM39l2TmtaELs0h2yB/LDQPyxl+VuDYzpnzV8ziS8JJ43bwl3hIBVVKob1R&#10;koN999j3YI8ERy0lFb7MlLq3S2YFJeqVRuq/GI4DgXwUxvvPRyjY+5r5fY1elieAXEB6Y3bxGuy9&#10;6q7SQnmLS2QWoqKKaY6xU8q97YQT32wMXENczGbRDJ+vYf5cXxsewENXAy1v1rfMmpa7Hkl/Ad0r&#10;ZpMHFG5sg6eG2dKDLCK/d31t+41PPxKnXVNht9yXo9VumU5/AQAA//8DAFBLAwQUAAYACAAAACEA&#10;VxXlieAAAAALAQAADwAAAGRycy9kb3ducmV2LnhtbEyPwU7DMAyG70i8Q2QkblvCurasNJ0Qggm4&#10;MSjnrDFtReKUJt3K2xNOcLT96ff3l9vZGnbE0feOJFwtBTCkxumeWglvrw+La2A+KNLKOEIJ3+hh&#10;W52flarQ7kQveNyHlsUQ8oWS0IUwFJz7pkOr/NINSPH24UarQhzHlutRnWK4NXwlRMat6il+6NSA&#10;dx02n/vJSpjS/Ol+fv/aJbWo8+fapI9hN0h5eTHf3gALOIc/GH71ozpU0engJtKeGQnrZJNGVMIi&#10;W2fAIpEm+QbYIW5WqQBelfx/h+oHAAD//wMAUEsBAi0AFAAGAAgAAAAhALaDOJL+AAAA4QEAABMA&#10;AAAAAAAAAAAAAAAAAAAAAFtDb250ZW50X1R5cGVzXS54bWxQSwECLQAUAAYACAAAACEAOP0h/9YA&#10;AACUAQAACwAAAAAAAAAAAAAAAAAvAQAAX3JlbHMvLnJlbHNQSwECLQAUAAYACAAAACEAAYPs6LcC&#10;AACUBQAADgAAAAAAAAAAAAAAAAAuAgAAZHJzL2Uyb0RvYy54bWxQSwECLQAUAAYACAAAACEAVxXl&#10;ieAAAAALAQAADwAAAAAAAAAAAAAAAAARBQAAZHJzL2Rvd25yZXYueG1sUEsFBgAAAAAEAAQA8wAA&#10;AB4GAAAAAA==&#10;" fillcolor="white [3212]" stroked="f" strokeweight="2pt"/>
        </w:pict>
      </w:r>
      <w:r w:rsidR="007D27FB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7D27FB" w:rsidRDefault="007D27FB" w:rsidP="007D27FB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проведении городских </w:t>
      </w:r>
    </w:p>
    <w:p w:rsidR="007D27FB" w:rsidRDefault="007D27FB" w:rsidP="007D27FB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предметных олимпиад для учащихся</w:t>
      </w:r>
    </w:p>
    <w:p w:rsidR="007D27FB" w:rsidRDefault="007D27FB" w:rsidP="007D27FB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ограниченными возможностями здоровья</w:t>
      </w:r>
    </w:p>
    <w:p w:rsidR="007D27FB" w:rsidRDefault="007D27FB" w:rsidP="007D27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7D27FB" w:rsidRDefault="007D27FB" w:rsidP="007D27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городскойпредметной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олимпиаде </w:t>
      </w:r>
    </w:p>
    <w:p w:rsidR="007D27FB" w:rsidRDefault="007D27FB" w:rsidP="007D27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учащихся с ограниченными возможностями здоровья</w:t>
      </w:r>
    </w:p>
    <w:p w:rsidR="007D27FB" w:rsidRDefault="007D27FB" w:rsidP="007D27FB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образовательное учреждение _________________________________</w:t>
      </w:r>
    </w:p>
    <w:p w:rsidR="007D27FB" w:rsidRDefault="007D27FB" w:rsidP="007D27FB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7D27FB" w:rsidRDefault="007D27FB" w:rsidP="007D27FB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16"/>
        <w:tblW w:w="985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9"/>
        <w:gridCol w:w="2285"/>
        <w:gridCol w:w="1448"/>
        <w:gridCol w:w="1257"/>
        <w:gridCol w:w="2398"/>
        <w:gridCol w:w="1827"/>
      </w:tblGrid>
      <w:tr w:rsidR="007D27FB" w:rsidTr="007D27FB">
        <w:trPr>
          <w:trHeight w:val="663"/>
        </w:trPr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FB" w:rsidRDefault="007D27F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FB" w:rsidRDefault="007D27F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FB" w:rsidRDefault="007D27F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Категория детей с ОВЗ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FB" w:rsidRDefault="007D27F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FB" w:rsidRDefault="007D27F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D27FB" w:rsidRDefault="007D27F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отчество, должность</w:t>
            </w:r>
          </w:p>
          <w:p w:rsidR="007D27FB" w:rsidRDefault="007D27F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(полностью), контактный телефон</w:t>
            </w:r>
          </w:p>
        </w:tc>
      </w:tr>
      <w:tr w:rsidR="007D27FB" w:rsidTr="007D27FB">
        <w:trPr>
          <w:trHeight w:val="210"/>
        </w:trPr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7FB" w:rsidRDefault="007D27F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FB" w:rsidRDefault="007D27F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FB" w:rsidRDefault="007D27F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FB" w:rsidRDefault="007D27F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FB" w:rsidRDefault="007D27F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27FB" w:rsidRDefault="007D27F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27FB" w:rsidTr="007D27FB">
        <w:trPr>
          <w:trHeight w:val="226"/>
        </w:trPr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7FB" w:rsidRDefault="007D27F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FB" w:rsidRDefault="007D27F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FB" w:rsidRDefault="007D27F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FB" w:rsidRDefault="007D27F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FB" w:rsidRDefault="007D27F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27FB" w:rsidRDefault="007D27F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27FB" w:rsidTr="007D27FB">
        <w:trPr>
          <w:trHeight w:val="210"/>
        </w:trPr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7FB" w:rsidRDefault="007D27F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FB" w:rsidRDefault="007D27F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FB" w:rsidRDefault="007D27F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FB" w:rsidRDefault="007D27F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FB" w:rsidRDefault="007D27F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27FB" w:rsidRDefault="007D27F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27FB" w:rsidTr="007D27FB">
        <w:trPr>
          <w:trHeight w:val="226"/>
        </w:trPr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7FB" w:rsidRDefault="007D27F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FB" w:rsidRDefault="007D27F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FB" w:rsidRDefault="007D27F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FB" w:rsidRDefault="007D27F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FB" w:rsidRDefault="007D27F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27FB" w:rsidRDefault="007D27FB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D27FB" w:rsidRDefault="007D27FB" w:rsidP="007D27FB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7D27FB" w:rsidRDefault="007D27FB" w:rsidP="007D27FB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</w:t>
      </w:r>
    </w:p>
    <w:p w:rsidR="007D27FB" w:rsidRDefault="007D27FB" w:rsidP="007D27FB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образовательного учреждения_______________</w:t>
      </w:r>
    </w:p>
    <w:p w:rsidR="007D27FB" w:rsidRDefault="007D27FB" w:rsidP="007D27FB">
      <w:pPr>
        <w:widowControl w:val="0"/>
        <w:tabs>
          <w:tab w:val="left" w:pos="550"/>
          <w:tab w:val="left" w:pos="303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МП</w:t>
      </w:r>
    </w:p>
    <w:p w:rsidR="007D27FB" w:rsidRDefault="007D27FB" w:rsidP="007D27FB">
      <w:pPr>
        <w:widowControl w:val="0"/>
        <w:tabs>
          <w:tab w:val="left" w:pos="550"/>
          <w:tab w:val="left" w:pos="303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widowControl w:val="0"/>
        <w:tabs>
          <w:tab w:val="left" w:pos="550"/>
          <w:tab w:val="left" w:pos="303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Медицинский работник________________</w:t>
      </w:r>
    </w:p>
    <w:p w:rsidR="007D27FB" w:rsidRDefault="007D27FB" w:rsidP="007D27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7D27FB" w:rsidRDefault="007D27FB" w:rsidP="007D27FB">
      <w:pPr>
        <w:widowControl w:val="0"/>
        <w:tabs>
          <w:tab w:val="left" w:pos="550"/>
          <w:tab w:val="left" w:pos="303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widowControl w:val="0"/>
        <w:tabs>
          <w:tab w:val="left" w:pos="550"/>
          <w:tab w:val="left" w:pos="303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D27FB">
          <w:pgSz w:w="11906" w:h="16838"/>
          <w:pgMar w:top="1134" w:right="567" w:bottom="1134" w:left="1701" w:header="709" w:footer="709" w:gutter="0"/>
          <w:cols w:space="720"/>
        </w:sectPr>
      </w:pPr>
    </w:p>
    <w:p w:rsidR="007D27FB" w:rsidRDefault="007D27FB" w:rsidP="007D27FB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7D27FB" w:rsidRDefault="007D27FB" w:rsidP="007D27FB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проведении городских </w:t>
      </w:r>
    </w:p>
    <w:p w:rsidR="007D27FB" w:rsidRDefault="007D27FB" w:rsidP="007D27FB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предметных олимпиад для учащихся</w:t>
      </w:r>
    </w:p>
    <w:p w:rsidR="007D27FB" w:rsidRDefault="007D27FB" w:rsidP="007D27FB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ограниченными возможностями здоровья</w:t>
      </w:r>
    </w:p>
    <w:p w:rsidR="007D27FB" w:rsidRDefault="007D27FB" w:rsidP="007D27FB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ТАБЛИЦА</w:t>
      </w:r>
    </w:p>
    <w:p w:rsidR="007D27FB" w:rsidRDefault="007D27FB" w:rsidP="007D27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результатов участников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городскойпредметной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олимпиады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для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учащихсяс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ограниченными возможностями здоровья </w:t>
      </w:r>
    </w:p>
    <w:p w:rsidR="007D27FB" w:rsidRDefault="007D27FB" w:rsidP="007D27F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7FB" w:rsidRDefault="007D27FB" w:rsidP="007D27FB">
      <w:pPr>
        <w:tabs>
          <w:tab w:val="left" w:pos="0"/>
          <w:tab w:val="left" w:pos="26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направлению____________________</w:t>
      </w:r>
    </w:p>
    <w:p w:rsidR="007D27FB" w:rsidRDefault="007D27FB" w:rsidP="007D27FB">
      <w:pPr>
        <w:tabs>
          <w:tab w:val="left" w:pos="0"/>
          <w:tab w:val="left" w:pos="4920"/>
          <w:tab w:val="center" w:pos="72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tabs>
          <w:tab w:val="left" w:pos="0"/>
          <w:tab w:val="left" w:pos="4920"/>
          <w:tab w:val="center" w:pos="72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параллели ______ классов</w:t>
      </w:r>
    </w:p>
    <w:p w:rsidR="007D27FB" w:rsidRDefault="007D27FB" w:rsidP="007D27FB">
      <w:pPr>
        <w:tabs>
          <w:tab w:val="left" w:pos="0"/>
          <w:tab w:val="left" w:pos="4920"/>
          <w:tab w:val="center" w:pos="72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проведения:________</w:t>
      </w:r>
    </w:p>
    <w:p w:rsidR="007D27FB" w:rsidRDefault="007D27FB" w:rsidP="007D27F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Максимальное количество баллов: _____</w:t>
      </w:r>
    </w:p>
    <w:p w:rsidR="007D27FB" w:rsidRDefault="007D27FB" w:rsidP="007D27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1"/>
        <w:gridCol w:w="676"/>
        <w:gridCol w:w="1443"/>
        <w:gridCol w:w="1559"/>
        <w:gridCol w:w="399"/>
        <w:gridCol w:w="400"/>
        <w:gridCol w:w="399"/>
        <w:gridCol w:w="400"/>
        <w:gridCol w:w="400"/>
        <w:gridCol w:w="399"/>
        <w:gridCol w:w="400"/>
        <w:gridCol w:w="400"/>
        <w:gridCol w:w="347"/>
        <w:gridCol w:w="496"/>
        <w:gridCol w:w="496"/>
        <w:gridCol w:w="992"/>
      </w:tblGrid>
      <w:tr w:rsidR="007D27FB" w:rsidTr="00335809">
        <w:tc>
          <w:tcPr>
            <w:tcW w:w="541" w:type="dxa"/>
            <w:vMerge w:val="restart"/>
            <w:vAlign w:val="center"/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Cs w:val="28"/>
              </w:rPr>
              <w:br/>
              <w:t>п/п</w:t>
            </w:r>
          </w:p>
        </w:tc>
        <w:tc>
          <w:tcPr>
            <w:tcW w:w="676" w:type="dxa"/>
            <w:vMerge w:val="restart"/>
            <w:vAlign w:val="center"/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Код</w:t>
            </w:r>
          </w:p>
        </w:tc>
        <w:tc>
          <w:tcPr>
            <w:tcW w:w="1443" w:type="dxa"/>
            <w:vMerge w:val="restart"/>
            <w:vAlign w:val="center"/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Фамилия, имя, отчество участника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Образова-тельное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учреждение</w:t>
            </w:r>
          </w:p>
        </w:tc>
        <w:tc>
          <w:tcPr>
            <w:tcW w:w="4536" w:type="dxa"/>
            <w:gridSpan w:val="11"/>
            <w:vAlign w:val="center"/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Количество баллов</w:t>
            </w:r>
          </w:p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за каждое(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ую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) задание (часть)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Общее</w:t>
            </w:r>
          </w:p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коли-чество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баллов</w:t>
            </w:r>
          </w:p>
        </w:tc>
      </w:tr>
      <w:tr w:rsidR="007D27FB" w:rsidTr="00335809">
        <w:tc>
          <w:tcPr>
            <w:tcW w:w="541" w:type="dxa"/>
            <w:vMerge/>
            <w:vAlign w:val="center"/>
            <w:hideMark/>
          </w:tcPr>
          <w:p w:rsidR="007D27FB" w:rsidRDefault="007D27F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7D27FB" w:rsidRDefault="007D27F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7D27FB" w:rsidRDefault="007D27F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D27FB" w:rsidRDefault="007D27F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399" w:type="dxa"/>
            <w:vAlign w:val="center"/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400" w:type="dxa"/>
            <w:vAlign w:val="center"/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399" w:type="dxa"/>
            <w:vAlign w:val="center"/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400" w:type="dxa"/>
            <w:vAlign w:val="center"/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400" w:type="dxa"/>
            <w:vAlign w:val="center"/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399" w:type="dxa"/>
            <w:vAlign w:val="center"/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400" w:type="dxa"/>
            <w:vAlign w:val="center"/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400" w:type="dxa"/>
            <w:vAlign w:val="center"/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347" w:type="dxa"/>
            <w:vAlign w:val="center"/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496" w:type="dxa"/>
            <w:vAlign w:val="center"/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496" w:type="dxa"/>
            <w:vAlign w:val="center"/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992" w:type="dxa"/>
            <w:vMerge/>
            <w:vAlign w:val="center"/>
            <w:hideMark/>
          </w:tcPr>
          <w:p w:rsidR="007D27FB" w:rsidRDefault="007D27F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7D27FB" w:rsidTr="00335809">
        <w:tc>
          <w:tcPr>
            <w:tcW w:w="541" w:type="dxa"/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7FB" w:rsidTr="00335809">
        <w:tc>
          <w:tcPr>
            <w:tcW w:w="541" w:type="dxa"/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6" w:type="dxa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7FB" w:rsidTr="00335809">
        <w:tc>
          <w:tcPr>
            <w:tcW w:w="541" w:type="dxa"/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6" w:type="dxa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7FB" w:rsidTr="00335809">
        <w:tc>
          <w:tcPr>
            <w:tcW w:w="541" w:type="dxa"/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6" w:type="dxa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7FB" w:rsidTr="00335809">
        <w:tc>
          <w:tcPr>
            <w:tcW w:w="541" w:type="dxa"/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6" w:type="dxa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D27FB" w:rsidRDefault="007D27FB" w:rsidP="007D27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D27FB" w:rsidRDefault="007D27FB" w:rsidP="007D27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жюри:_______________________________________________________________</w:t>
      </w:r>
    </w:p>
    <w:p w:rsidR="007D27FB" w:rsidRDefault="007D27FB" w:rsidP="007D27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жюри: </w:t>
      </w:r>
    </w:p>
    <w:p w:rsidR="007D27FB" w:rsidRDefault="007D27FB" w:rsidP="007D27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7D27FB" w:rsidRDefault="007D27FB" w:rsidP="007D27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7D27FB" w:rsidRDefault="007D27FB" w:rsidP="007D27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7D27FB" w:rsidRDefault="007D27FB" w:rsidP="007D27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7D27FB" w:rsidRDefault="007D27FB" w:rsidP="007D27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7D27FB" w:rsidRDefault="007D27FB" w:rsidP="007D27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D27FB">
          <w:pgSz w:w="11906" w:h="16838"/>
          <w:pgMar w:top="1134" w:right="567" w:bottom="1134" w:left="1701" w:header="709" w:footer="709" w:gutter="0"/>
          <w:cols w:space="720"/>
        </w:sectPr>
      </w:pPr>
    </w:p>
    <w:p w:rsidR="007D27FB" w:rsidRDefault="007D27FB" w:rsidP="007D27FB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7D27FB" w:rsidRDefault="007D27FB" w:rsidP="007D27FB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проведении городских </w:t>
      </w:r>
    </w:p>
    <w:p w:rsidR="007D27FB" w:rsidRDefault="007D27FB" w:rsidP="007D27FB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предметных олимпиад для учащихся</w:t>
      </w:r>
    </w:p>
    <w:p w:rsidR="007D27FB" w:rsidRDefault="007D27FB" w:rsidP="007D27FB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ограниченными возможностями здоровья</w:t>
      </w:r>
    </w:p>
    <w:p w:rsidR="007D27FB" w:rsidRDefault="007D27FB" w:rsidP="007D27FB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ИТОГОВАЯ ТАБЛИЦА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результатов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участниковгородскойпредметной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олимпиады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для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учащихсяс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ограниченными возможностями здоровья</w:t>
      </w:r>
    </w:p>
    <w:p w:rsidR="007D27FB" w:rsidRDefault="007D27FB" w:rsidP="007D27FB">
      <w:pPr>
        <w:tabs>
          <w:tab w:val="left" w:pos="108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7FB" w:rsidRDefault="007D27FB" w:rsidP="007D27FB">
      <w:pPr>
        <w:tabs>
          <w:tab w:val="left" w:pos="26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по направлению_____________________</w:t>
      </w:r>
    </w:p>
    <w:p w:rsidR="007D27FB" w:rsidRDefault="007D27FB" w:rsidP="007D27FB">
      <w:pPr>
        <w:tabs>
          <w:tab w:val="left" w:pos="26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tabs>
          <w:tab w:val="left" w:pos="4920"/>
          <w:tab w:val="center" w:pos="7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параллели _______ классов</w:t>
      </w:r>
    </w:p>
    <w:p w:rsidR="007D27FB" w:rsidRDefault="007D27FB" w:rsidP="007D27FB">
      <w:pPr>
        <w:tabs>
          <w:tab w:val="left" w:pos="4920"/>
          <w:tab w:val="center" w:pos="7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____________</w:t>
      </w:r>
    </w:p>
    <w:p w:rsidR="007D27FB" w:rsidRDefault="007D27FB" w:rsidP="007D27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tabs>
          <w:tab w:val="left" w:pos="2520"/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Максимальное количество баллов: ________</w:t>
      </w:r>
    </w:p>
    <w:p w:rsidR="007D27FB" w:rsidRDefault="007D27FB" w:rsidP="007D27FB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tbl>
      <w:tblPr>
        <w:tblpPr w:leftFromText="180" w:rightFromText="180" w:bottomFromText="200" w:vertAnchor="text" w:tblpXSpec="center" w:tblpY="1"/>
        <w:tblOverlap w:val="never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628"/>
        <w:gridCol w:w="1260"/>
        <w:gridCol w:w="1620"/>
        <w:gridCol w:w="1620"/>
        <w:gridCol w:w="2160"/>
      </w:tblGrid>
      <w:tr w:rsidR="007D27FB" w:rsidTr="007D27FB">
        <w:trPr>
          <w:trHeight w:val="820"/>
        </w:trPr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№ п/п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Фамилия, имя, отчество участника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Образо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-</w:t>
            </w:r>
            <w:r>
              <w:rPr>
                <w:rFonts w:ascii="Times New Roman" w:hAnsi="Times New Roman" w:cs="Times New Roman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вательное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учреж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дение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Общее количество баллов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Рейтинг</w:t>
            </w:r>
          </w:p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(по порядку)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Тип диплома (победитель, призер, участник)</w:t>
            </w:r>
          </w:p>
        </w:tc>
      </w:tr>
      <w:tr w:rsidR="007D27FB" w:rsidTr="007D27FB">
        <w:trPr>
          <w:trHeight w:val="21"/>
        </w:trPr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Победитель</w:t>
            </w:r>
          </w:p>
        </w:tc>
      </w:tr>
      <w:tr w:rsidR="007D27FB" w:rsidTr="007D27FB">
        <w:trPr>
          <w:trHeight w:val="2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Призер</w:t>
            </w:r>
          </w:p>
        </w:tc>
      </w:tr>
      <w:tr w:rsidR="007D27FB" w:rsidTr="007D27FB">
        <w:trPr>
          <w:trHeight w:val="2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Призер</w:t>
            </w:r>
          </w:p>
        </w:tc>
      </w:tr>
      <w:tr w:rsidR="007D27FB" w:rsidTr="007D27FB">
        <w:trPr>
          <w:trHeight w:val="2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Участник</w:t>
            </w:r>
          </w:p>
        </w:tc>
      </w:tr>
      <w:tr w:rsidR="007D27FB" w:rsidTr="007D27FB">
        <w:trPr>
          <w:trHeight w:val="2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Участник</w:t>
            </w:r>
          </w:p>
        </w:tc>
      </w:tr>
      <w:tr w:rsidR="007D27FB" w:rsidTr="007D27FB">
        <w:trPr>
          <w:trHeight w:val="21"/>
        </w:trPr>
        <w:tc>
          <w:tcPr>
            <w:tcW w:w="442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Средний балл выполнения</w:t>
            </w:r>
          </w:p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олимпиадных заданий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D27FB" w:rsidRDefault="007D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</w:tbl>
    <w:p w:rsidR="007D27FB" w:rsidRDefault="007D27FB" w:rsidP="007D27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D27FB" w:rsidRDefault="007D27FB" w:rsidP="007D27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жюри:_______________________________________________________________</w:t>
      </w:r>
    </w:p>
    <w:p w:rsidR="007D27FB" w:rsidRDefault="007D27FB" w:rsidP="007D27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жюри:</w:t>
      </w:r>
    </w:p>
    <w:p w:rsidR="007D27FB" w:rsidRDefault="007D27FB" w:rsidP="007D27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7D27FB" w:rsidRDefault="007D27FB" w:rsidP="007D27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7D27FB" w:rsidRDefault="007D27FB" w:rsidP="007D27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7D27FB" w:rsidRDefault="007D27FB" w:rsidP="007D27FB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D27FB">
          <w:pgSz w:w="11906" w:h="16838"/>
          <w:pgMar w:top="1134" w:right="567" w:bottom="1134" w:left="1701" w:header="709" w:footer="709" w:gutter="0"/>
          <w:cols w:space="720"/>
        </w:sectPr>
      </w:pPr>
    </w:p>
    <w:p w:rsidR="007D27FB" w:rsidRDefault="007D27FB" w:rsidP="007D27FB">
      <w:pPr>
        <w:spacing w:after="0" w:line="240" w:lineRule="auto"/>
        <w:ind w:left="4248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7D27FB" w:rsidRDefault="007D27FB" w:rsidP="007D27FB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проведении городских </w:t>
      </w:r>
    </w:p>
    <w:p w:rsidR="007D27FB" w:rsidRDefault="007D27FB" w:rsidP="007D27FB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предметных олимпиад для учащихся</w:t>
      </w:r>
    </w:p>
    <w:p w:rsidR="007D27FB" w:rsidRDefault="007D27FB" w:rsidP="007D27FB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ограниченными возможностями здоровья</w:t>
      </w:r>
    </w:p>
    <w:p w:rsidR="007D27FB" w:rsidRDefault="007D27FB" w:rsidP="007D27FB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tabs>
          <w:tab w:val="left" w:pos="5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ИТОГОВЫЙ ПРОТОКОЛ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проведения городского этапа олимпиады </w:t>
      </w:r>
      <w:r>
        <w:rPr>
          <w:rFonts w:ascii="Times New Roman" w:hAnsi="Times New Roman" w:cs="Times New Roman"/>
          <w:b/>
          <w:sz w:val="28"/>
          <w:szCs w:val="28"/>
        </w:rPr>
        <w:br/>
        <w:t>по направлению _________________</w:t>
      </w:r>
    </w:p>
    <w:p w:rsidR="007D27FB" w:rsidRDefault="007D27FB" w:rsidP="007D27FB">
      <w:pPr>
        <w:widowControl w:val="0"/>
        <w:tabs>
          <w:tab w:val="left" w:pos="550"/>
          <w:tab w:val="left" w:pos="48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widowControl w:val="0"/>
        <w:tabs>
          <w:tab w:val="left" w:pos="550"/>
          <w:tab w:val="left" w:pos="48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tabs>
          <w:tab w:val="left" w:pos="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____________________________________________________</w:t>
      </w:r>
    </w:p>
    <w:p w:rsidR="007D27FB" w:rsidRDefault="007D27FB" w:rsidP="007D27FB">
      <w:pPr>
        <w:tabs>
          <w:tab w:val="left" w:pos="550"/>
          <w:tab w:val="left" w:pos="28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___________________________________________________</w:t>
      </w:r>
    </w:p>
    <w:p w:rsidR="007D27FB" w:rsidRDefault="007D27FB" w:rsidP="007D27FB">
      <w:pPr>
        <w:tabs>
          <w:tab w:val="left" w:pos="550"/>
          <w:tab w:val="left" w:pos="28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участников олимпиады на параллели:___________________</w:t>
      </w:r>
    </w:p>
    <w:p w:rsidR="007D27FB" w:rsidRDefault="007D27FB" w:rsidP="007D27FB">
      <w:pPr>
        <w:tabs>
          <w:tab w:val="left" w:pos="550"/>
          <w:tab w:val="left" w:pos="2520"/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Максимальное количество баллов:_____________________________________</w:t>
      </w:r>
    </w:p>
    <w:p w:rsidR="007D27FB" w:rsidRDefault="007D27FB" w:rsidP="007D27FB">
      <w:pPr>
        <w:tabs>
          <w:tab w:val="left" w:pos="550"/>
          <w:tab w:val="left" w:pos="2865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tabs>
          <w:tab w:val="left" w:pos="550"/>
          <w:tab w:val="left" w:pos="286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Победитель олимпиады</w:t>
      </w:r>
    </w:p>
    <w:p w:rsidR="007D27FB" w:rsidRDefault="007D27FB" w:rsidP="007D27FB">
      <w:pPr>
        <w:tabs>
          <w:tab w:val="left" w:pos="550"/>
          <w:tab w:val="left" w:pos="28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D27FB" w:rsidRDefault="007D27FB" w:rsidP="007D27FB">
      <w:pPr>
        <w:tabs>
          <w:tab w:val="left" w:pos="550"/>
          <w:tab w:val="left" w:pos="2865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 участника, количество баллов</w:t>
      </w:r>
    </w:p>
    <w:p w:rsidR="007D27FB" w:rsidRDefault="007D27FB" w:rsidP="007D27FB">
      <w:pPr>
        <w:tabs>
          <w:tab w:val="left" w:pos="550"/>
          <w:tab w:val="left" w:pos="33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tabs>
          <w:tab w:val="left" w:pos="550"/>
          <w:tab w:val="left" w:pos="33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Призерыолимпиады</w:t>
      </w:r>
      <w:proofErr w:type="spellEnd"/>
    </w:p>
    <w:p w:rsidR="007D27FB" w:rsidRDefault="007D27FB" w:rsidP="007D27FB">
      <w:pPr>
        <w:tabs>
          <w:tab w:val="left" w:pos="550"/>
          <w:tab w:val="left" w:pos="28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D27FB" w:rsidRDefault="007D27FB" w:rsidP="007D27FB">
      <w:pPr>
        <w:tabs>
          <w:tab w:val="left" w:pos="550"/>
          <w:tab w:val="left" w:pos="2865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 участника, количество баллов</w:t>
      </w:r>
    </w:p>
    <w:p w:rsidR="007D27FB" w:rsidRDefault="007D27FB" w:rsidP="007D27FB">
      <w:pPr>
        <w:tabs>
          <w:tab w:val="left" w:pos="550"/>
          <w:tab w:val="left" w:pos="28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D27FB" w:rsidRDefault="007D27FB" w:rsidP="007D27FB">
      <w:pPr>
        <w:tabs>
          <w:tab w:val="left" w:pos="550"/>
          <w:tab w:val="left" w:pos="2865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 участника, количество баллов</w:t>
      </w:r>
    </w:p>
    <w:p w:rsidR="007D27FB" w:rsidRDefault="007D27FB" w:rsidP="007D27FB">
      <w:pPr>
        <w:tabs>
          <w:tab w:val="left" w:pos="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tabs>
          <w:tab w:val="left" w:pos="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олимпиаде:</w:t>
      </w:r>
    </w:p>
    <w:p w:rsidR="007D27FB" w:rsidRDefault="007D27FB" w:rsidP="007D27FB">
      <w:pPr>
        <w:tabs>
          <w:tab w:val="left" w:pos="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D27FB" w:rsidRDefault="007D27FB" w:rsidP="007D27FB">
      <w:pPr>
        <w:tabs>
          <w:tab w:val="left" w:pos="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D27FB" w:rsidRDefault="007D27FB" w:rsidP="007D27FB">
      <w:pPr>
        <w:tabs>
          <w:tab w:val="left" w:pos="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tabs>
          <w:tab w:val="left" w:pos="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Замечания и предложения: </w:t>
      </w:r>
    </w:p>
    <w:p w:rsidR="007D27FB" w:rsidRDefault="007D27FB" w:rsidP="007D27FB">
      <w:pPr>
        <w:tabs>
          <w:tab w:val="left" w:pos="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D27FB" w:rsidRDefault="007D27FB" w:rsidP="007D27FB">
      <w:pPr>
        <w:tabs>
          <w:tab w:val="left" w:pos="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tabs>
          <w:tab w:val="left" w:pos="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жюри: __________________________________________________________________</w:t>
      </w:r>
    </w:p>
    <w:p w:rsidR="007D27FB" w:rsidRDefault="007D27FB" w:rsidP="007D27FB">
      <w:pPr>
        <w:tabs>
          <w:tab w:val="left" w:pos="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D27FB" w:rsidRDefault="007D27FB" w:rsidP="007D27FB">
      <w:pPr>
        <w:tabs>
          <w:tab w:val="left" w:pos="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27FB" w:rsidRDefault="007D27FB" w:rsidP="007D27FB">
      <w:pPr>
        <w:tabs>
          <w:tab w:val="left" w:pos="550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 (подписи с расшифровкой):</w:t>
      </w:r>
    </w:p>
    <w:p w:rsidR="007D27FB" w:rsidRDefault="007D27FB" w:rsidP="007D27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1F7397" w:rsidRDefault="007D27FB" w:rsidP="007D27FB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1F7397" w:rsidSect="003E7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characterSpacingControl w:val="doNotCompress"/>
  <w:compat>
    <w:useFELayout/>
  </w:compat>
  <w:rsids>
    <w:rsidRoot w:val="007D27FB"/>
    <w:rsid w:val="001F7397"/>
    <w:rsid w:val="00335809"/>
    <w:rsid w:val="003E7066"/>
    <w:rsid w:val="007D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27FB"/>
    <w:rPr>
      <w:rFonts w:ascii="Times New Roman" w:hAnsi="Times New Roman" w:cs="Times New Roman" w:hint="default"/>
      <w:color w:val="0000FF"/>
      <w:u w:val="single"/>
    </w:rPr>
  </w:style>
  <w:style w:type="paragraph" w:customStyle="1" w:styleId="msonormalbullet2gif">
    <w:name w:val="msonormalbullet2.gif"/>
    <w:basedOn w:val="a"/>
    <w:rsid w:val="007D2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9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ddt-om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2078</Words>
  <Characters>11851</Characters>
  <Application>Microsoft Office Word</Application>
  <DocSecurity>0</DocSecurity>
  <Lines>98</Lines>
  <Paragraphs>27</Paragraphs>
  <ScaleCrop>false</ScaleCrop>
  <Company/>
  <LinksUpToDate>false</LinksUpToDate>
  <CharactersWithSpaces>13902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2022-03-02T11:16:00Z</dcterms:created>
  <dcterms:modified xsi:type="dcterms:W3CDTF">2022-03-09T09:28:00Z</dcterms:modified>
</cp:coreProperties>
</file>