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4E" w:rsidRDefault="007C32AF">
      <w:pPr>
        <w:pStyle w:val="af"/>
        <w:jc w:val="center"/>
        <w:rPr>
          <w:b/>
          <w:bCs/>
          <w:color w:val="000000"/>
          <w:sz w:val="28"/>
          <w:szCs w:val="28"/>
        </w:rPr>
      </w:pPr>
      <w:r w:rsidRPr="007C32AF">
        <w:rPr>
          <w:b/>
          <w:bCs/>
          <w:color w:val="000000"/>
          <w:sz w:val="28"/>
          <w:szCs w:val="28"/>
        </w:rPr>
        <w:object w:dxaOrig="10236" w:dyaOrig="13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9pt;height:677pt" o:ole="">
            <v:imagedata r:id="rId9" o:title=""/>
          </v:shape>
          <o:OLEObject Type="Embed" ProgID="Word.Document.8" ShapeID="_x0000_i1025" DrawAspect="Content" ObjectID="_1741089298" r:id="rId10">
            <o:FieldCodes>\s</o:FieldCodes>
          </o:OLEObject>
        </w:object>
      </w: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cs="Times New Roman"/>
                <w:color w:val="000000"/>
              </w:rPr>
            </w:pPr>
            <w:bookmarkStart w:id="0" w:name="_Hlk100848127"/>
            <w:r w:rsidRPr="00843ACA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46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Pr="00843ACA" w:rsidRDefault="00585438" w:rsidP="00843ACA">
            <w:pPr>
              <w:ind w:firstLine="846"/>
              <w:outlineLvl w:val="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843ACA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843ACA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iCs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2.3. Модуль </w:t>
            </w:r>
            <w:r w:rsidRPr="00843ACA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2.4</w:t>
            </w:r>
            <w:r w:rsidR="00585438" w:rsidRPr="00843ACA">
              <w:rPr>
                <w:rFonts w:cs="Times New Roman"/>
                <w:color w:val="000000"/>
              </w:rPr>
              <w:t>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ind w:firstLine="850"/>
              <w:rPr>
                <w:rFonts w:eastAsia="Arial" w:cs="Times New Roman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2.5</w:t>
            </w:r>
            <w:r w:rsidR="00585438" w:rsidRPr="00843ACA">
              <w:rPr>
                <w:rFonts w:eastAsia="Arial" w:cs="Times New Roman"/>
                <w:shd w:val="clear" w:color="auto" w:fill="FBFBFB"/>
              </w:rPr>
              <w:t>. Модуль «Здоровый образ жизни»</w:t>
            </w:r>
            <w:r w:rsidRPr="00843ACA">
              <w:rPr>
                <w:rFonts w:eastAsia="Arial" w:cs="Times New Roman"/>
                <w:shd w:val="clear" w:color="auto" w:fill="FBFBFB"/>
              </w:rPr>
              <w:t>,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2.6</w:t>
            </w:r>
            <w:r w:rsidR="00585438" w:rsidRPr="00843ACA">
              <w:rPr>
                <w:rFonts w:eastAsia="Arial" w:cs="Times New Roman"/>
                <w:shd w:val="clear" w:color="auto" w:fill="FBFBFB"/>
              </w:rPr>
              <w:t>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2.7</w:t>
            </w:r>
            <w:r w:rsidR="00585438" w:rsidRPr="00843ACA">
              <w:rPr>
                <w:rFonts w:cs="Times New Roman"/>
                <w:color w:val="000000"/>
              </w:rPr>
              <w:t>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tabs>
                <w:tab w:val="left" w:pos="851"/>
              </w:tabs>
              <w:ind w:firstLine="850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</w:rPr>
              <w:t>2.8</w:t>
            </w:r>
            <w:r w:rsidR="00585438" w:rsidRPr="00843ACA">
              <w:rPr>
                <w:rFonts w:cs="Times New Roman"/>
                <w:color w:val="000000"/>
              </w:rPr>
              <w:t xml:space="preserve">. Модуль </w:t>
            </w:r>
            <w:r w:rsidR="00585438" w:rsidRPr="00843ACA">
              <w:rPr>
                <w:rFonts w:cs="Times New Roman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843ACA">
              <w:rPr>
                <w:rFonts w:eastAsia="Times New Roman" w:cs="Times New Roman"/>
                <w:bCs/>
                <w:lang w:eastAsia="ko-KR" w:bidi="ar-SA"/>
              </w:rPr>
              <w:t>2.9</w:t>
            </w:r>
            <w:r w:rsidR="00585438" w:rsidRPr="00843ACA">
              <w:rPr>
                <w:rFonts w:eastAsia="Times New Roman" w:cs="Times New Roman"/>
                <w:bCs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 w:rsidRPr="00843ACA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50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Pr="00843ACA" w:rsidRDefault="00585438" w:rsidP="00843ACA">
      <w:pPr>
        <w:tabs>
          <w:tab w:val="left" w:pos="851"/>
        </w:tabs>
        <w:jc w:val="center"/>
        <w:rPr>
          <w:b/>
          <w:bCs/>
          <w:color w:val="000000"/>
        </w:rPr>
      </w:pPr>
      <w:r w:rsidRPr="00843ACA">
        <w:rPr>
          <w:b/>
          <w:bCs/>
          <w:color w:val="000000"/>
        </w:rPr>
        <w:lastRenderedPageBreak/>
        <w:t>ПОЯСНИТЕЛЬНАЯ ЗАПИСКА</w:t>
      </w:r>
    </w:p>
    <w:p w:rsidR="0057724E" w:rsidRPr="00843ACA" w:rsidRDefault="009A47F3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П</w:t>
      </w:r>
      <w:r w:rsidR="00585438" w:rsidRPr="00843ACA">
        <w:rPr>
          <w:rFonts w:eastAsia="Times New Roman" w:cs="Times New Roman"/>
          <w:color w:val="000000"/>
        </w:rPr>
        <w:t xml:space="preserve">рограмма воспитания </w:t>
      </w:r>
      <w:r w:rsidRPr="00843ACA">
        <w:rPr>
          <w:rFonts w:eastAsia="Times New Roman" w:cs="Times New Roman"/>
          <w:color w:val="000000"/>
        </w:rPr>
        <w:t xml:space="preserve">лагеря с дневным пребыванием детей МБУ ДО «ЛДДТ» разработана </w:t>
      </w:r>
      <w:r w:rsidR="00585438" w:rsidRPr="00843ACA">
        <w:rPr>
          <w:rFonts w:eastAsia="Times New Roman" w:cs="Times New Roman"/>
          <w:color w:val="000000"/>
        </w:rPr>
        <w:t xml:space="preserve">на основе </w:t>
      </w:r>
      <w:r w:rsidR="00585438" w:rsidRPr="00843ACA">
        <w:rPr>
          <w:rFonts w:eastAsia="Times New Roman" w:cs="Times New Roman"/>
        </w:rPr>
        <w:t>Примерной рабочей программы воспитания</w:t>
      </w:r>
      <w:r w:rsidRPr="00843ACA">
        <w:rPr>
          <w:rFonts w:eastAsia="Times New Roman" w:cs="Times New Roman"/>
        </w:rPr>
        <w:t xml:space="preserve"> лагеря</w:t>
      </w:r>
      <w:r w:rsidR="00585438" w:rsidRPr="00843ACA">
        <w:rPr>
          <w:rFonts w:eastAsia="Times New Roman" w:cs="Times New Roman"/>
          <w:color w:val="000000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Родины и природы</w:t>
      </w:r>
      <w:r w:rsidRPr="00843ACA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человека, дружбы, семьи</w:t>
      </w:r>
      <w:r w:rsidRPr="00843ACA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знания</w:t>
      </w:r>
      <w:r w:rsidRPr="00843ACA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здоровья</w:t>
      </w:r>
      <w:r w:rsidRPr="00843ACA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труда</w:t>
      </w:r>
      <w:r w:rsidRPr="00843ACA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культуры и красоты</w:t>
      </w:r>
      <w:r w:rsidRPr="00843ACA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57724E" w:rsidRPr="00843ACA" w:rsidRDefault="0057724E" w:rsidP="00843ACA">
      <w:pPr>
        <w:tabs>
          <w:tab w:val="left" w:pos="851"/>
        </w:tabs>
        <w:rPr>
          <w:color w:val="000000"/>
        </w:rPr>
      </w:pPr>
    </w:p>
    <w:p w:rsidR="0057724E" w:rsidRPr="00843ACA" w:rsidRDefault="00585438" w:rsidP="00196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57724E" w:rsidRPr="00843ACA" w:rsidRDefault="0057724E" w:rsidP="00843ACA">
      <w:pPr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</w:t>
      </w:r>
      <w:r w:rsidRPr="00843ACA">
        <w:rPr>
          <w:rFonts w:eastAsia="Times New Roman" w:cs="Times New Roman"/>
          <w:color w:val="000000"/>
        </w:rPr>
        <w:lastRenderedPageBreak/>
        <w:t xml:space="preserve">мировоззренческими и культурными особенностями </w:t>
      </w:r>
      <w:r w:rsidRPr="00843ACA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843ACA" w:rsidRDefault="0057724E" w:rsidP="00843ACA">
      <w:pPr>
        <w:ind w:firstLine="709"/>
        <w:rPr>
          <w:rFonts w:eastAsia="Times New Roman" w:cs="Times New Roman"/>
          <w:color w:val="000000"/>
        </w:rPr>
      </w:pPr>
    </w:p>
    <w:p w:rsidR="0057724E" w:rsidRPr="00843ACA" w:rsidRDefault="00585438" w:rsidP="00843ACA">
      <w:pPr>
        <w:jc w:val="center"/>
      </w:pPr>
      <w:r w:rsidRPr="00843ACA">
        <w:rPr>
          <w:rFonts w:eastAsia="Times New Roman" w:cs="Times New Roman"/>
          <w:b/>
          <w:color w:val="000000"/>
        </w:rPr>
        <w:t>1.1. Цель и задачи воспитания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43ACA">
        <w:rPr>
          <w:rFonts w:eastAsia="Times New Roman" w:cs="Times New Roman"/>
          <w:b/>
          <w:color w:val="000000"/>
        </w:rPr>
        <w:t>цель воспитания</w:t>
      </w:r>
      <w:r w:rsidRPr="00843ACA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843ACA" w:rsidRDefault="00585438" w:rsidP="00843ACA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843ACA">
        <w:rPr>
          <w:rFonts w:eastAsia="Times New Roman"/>
          <w:color w:val="000000"/>
          <w:szCs w:val="24"/>
        </w:rPr>
        <w:t>Задачи воспитания определены</w:t>
      </w:r>
      <w:r w:rsidRPr="00843ACA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szCs w:val="24"/>
        </w:rPr>
      </w:pPr>
      <w:r w:rsidRPr="00843ACA">
        <w:rPr>
          <w:rFonts w:eastAsia="Times New Roman"/>
          <w:szCs w:val="24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843ACA" w:rsidRDefault="0057724E" w:rsidP="00843ACA">
      <w:pPr>
        <w:pStyle w:val="ParaAttribute16"/>
        <w:ind w:left="0" w:firstLine="851"/>
        <w:jc w:val="left"/>
        <w:rPr>
          <w:rFonts w:eastAsia="Times New Roman"/>
          <w:color w:val="000000"/>
          <w:szCs w:val="24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843ACA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843ACA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 xml:space="preserve">принцип культуросообразности. </w:t>
      </w:r>
      <w:r w:rsidRPr="00843ACA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843ACA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843ACA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843ACA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lastRenderedPageBreak/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инклюзивности</w:t>
      </w:r>
      <w:r w:rsidRPr="00843ACA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Уклад</w:t>
      </w:r>
      <w:r w:rsidRPr="00843ACA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Воспитывающая среда</w:t>
      </w:r>
      <w:r w:rsidRPr="00843ACA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843ACA">
        <w:rPr>
          <w:rFonts w:eastAsia="Times New Roman"/>
          <w:color w:val="000000"/>
          <w:szCs w:val="24"/>
        </w:rPr>
        <w:t>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843ACA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843ACA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843ACA">
        <w:rPr>
          <w:rFonts w:eastAsia="Times New Roman"/>
          <w:color w:val="000000"/>
          <w:szCs w:val="24"/>
        </w:rPr>
        <w:t>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детско-взрослые</w:t>
      </w:r>
      <w:r w:rsidRPr="00843ACA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Pr="00843ACA" w:rsidRDefault="0057724E" w:rsidP="00843ACA">
      <w:pPr>
        <w:pStyle w:val="1"/>
        <w:spacing w:before="0" w:after="0"/>
        <w:jc w:val="center"/>
        <w:rPr>
          <w:color w:val="000000"/>
          <w:sz w:val="24"/>
          <w:szCs w:val="24"/>
        </w:rPr>
      </w:pPr>
    </w:p>
    <w:p w:rsidR="0057724E" w:rsidRPr="00843ACA" w:rsidRDefault="00585438" w:rsidP="00843ACA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57724E" w:rsidRPr="00843ACA" w:rsidRDefault="00585438" w:rsidP="00843ACA">
      <w:pPr>
        <w:widowControl w:val="0"/>
        <w:ind w:firstLine="850"/>
        <w:jc w:val="both"/>
        <w:rPr>
          <w:rFonts w:cs="Times New Roman"/>
          <w:color w:val="000000"/>
        </w:rPr>
      </w:pPr>
      <w:r w:rsidRPr="00843ACA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rFonts w:cs="Times New Roman"/>
          <w:color w:val="000000"/>
        </w:rPr>
        <w:t xml:space="preserve">- </w:t>
      </w:r>
      <w:r w:rsidRPr="00843ACA">
        <w:rPr>
          <w:b/>
          <w:color w:val="000000"/>
        </w:rPr>
        <w:t>гражданское воспитание</w:t>
      </w:r>
      <w:r w:rsidRPr="00843ACA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воспитание</w:t>
      </w:r>
      <w:r w:rsidRPr="00843ACA">
        <w:rPr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духовно-нравственное развитие и воспитание</w:t>
      </w:r>
      <w:r w:rsidRPr="00843ACA">
        <w:rPr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эстетическое воспитание</w:t>
      </w:r>
      <w:r w:rsidRPr="00843ACA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экологическое воспитание:</w:t>
      </w:r>
      <w:r w:rsidRPr="00843ACA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843ACA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b/>
          <w:color w:val="000000"/>
        </w:rPr>
        <w:t>- познавательное направление воспитания</w:t>
      </w:r>
      <w:r w:rsidRPr="00843ACA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57724E" w:rsidRPr="00843ACA" w:rsidRDefault="0057724E" w:rsidP="00843ACA">
      <w:pPr>
        <w:ind w:firstLine="851"/>
        <w:jc w:val="both"/>
        <w:rPr>
          <w:color w:val="00000A"/>
        </w:rPr>
      </w:pPr>
    </w:p>
    <w:p w:rsidR="0057724E" w:rsidRPr="00843ACA" w:rsidRDefault="00585438" w:rsidP="00843ACA">
      <w:pPr>
        <w:ind w:firstLine="851"/>
        <w:jc w:val="center"/>
        <w:rPr>
          <w:b/>
          <w:color w:val="00000A"/>
        </w:rPr>
      </w:pPr>
      <w:r w:rsidRPr="00843ACA">
        <w:rPr>
          <w:b/>
          <w:color w:val="00000A"/>
        </w:rPr>
        <w:t xml:space="preserve">1.4. Основные традиции и уникальность воспитательной деятельности 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color w:val="00000A"/>
        </w:rPr>
        <w:t>Основные традиции воспитания в детском лагере</w:t>
      </w:r>
      <w:r w:rsidRPr="00843ACA">
        <w:rPr>
          <w:iCs/>
          <w:color w:val="000000"/>
        </w:rPr>
        <w:t xml:space="preserve"> являются: 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843ACA">
        <w:rPr>
          <w:color w:val="000000"/>
        </w:rPr>
        <w:t>установление в них доброжелательных и товарищеских взаимоотношений;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color w:val="000000"/>
        </w:rPr>
        <w:t>- обмен опытом между детьми в формате «дети-детям»;</w:t>
      </w:r>
    </w:p>
    <w:p w:rsidR="0057724E" w:rsidRPr="00843ACA" w:rsidRDefault="00585438" w:rsidP="00843ACA">
      <w:pPr>
        <w:ind w:firstLine="851"/>
        <w:jc w:val="both"/>
        <w:rPr>
          <w:lang w:eastAsia="ru-RU"/>
        </w:rPr>
      </w:pPr>
      <w:r w:rsidRPr="00843ACA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43ACA">
        <w:rPr>
          <w:rFonts w:eastAsia="Times New Roman" w:cs="Times New Roman"/>
        </w:rPr>
        <w:t>.</w:t>
      </w:r>
    </w:p>
    <w:p w:rsidR="0057724E" w:rsidRPr="00843ACA" w:rsidRDefault="00585438" w:rsidP="00843A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lang w:eastAsia="ru-RU"/>
        </w:rPr>
      </w:pPr>
      <w:r w:rsidRPr="00843ACA">
        <w:rPr>
          <w:color w:val="000000"/>
        </w:rPr>
        <w:br w:type="page"/>
      </w:r>
    </w:p>
    <w:p w:rsidR="0057724E" w:rsidRPr="00843ACA" w:rsidRDefault="00585438" w:rsidP="00843ACA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lastRenderedPageBreak/>
        <w:t xml:space="preserve">Раздел II. СОДЕРЖАНИЕ, ВИДЫ И ФОРМЫ </w:t>
      </w:r>
    </w:p>
    <w:p w:rsidR="0057724E" w:rsidRPr="00843ACA" w:rsidRDefault="00585438" w:rsidP="00843ACA">
      <w:pPr>
        <w:pStyle w:val="1"/>
        <w:spacing w:before="0" w:after="0"/>
        <w:jc w:val="center"/>
        <w:rPr>
          <w:sz w:val="24"/>
          <w:szCs w:val="24"/>
        </w:rPr>
      </w:pPr>
      <w:r w:rsidRPr="00843ACA">
        <w:rPr>
          <w:color w:val="000000"/>
          <w:sz w:val="24"/>
          <w:szCs w:val="24"/>
        </w:rPr>
        <w:t>ВОСПИТАТЕЛЬНО ДЕЯТЕЛЬНОСТИ</w:t>
      </w:r>
    </w:p>
    <w:p w:rsidR="0057724E" w:rsidRPr="00843ACA" w:rsidRDefault="00585438" w:rsidP="00843ACA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190EE9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Pr="00843ACA" w:rsidRDefault="00585438" w:rsidP="00843ACA">
      <w:pPr>
        <w:jc w:val="center"/>
        <w:rPr>
          <w:b/>
          <w:color w:val="000000"/>
        </w:rPr>
      </w:pPr>
      <w:r w:rsidRPr="00843ACA">
        <w:rPr>
          <w:b/>
          <w:iCs/>
          <w:color w:val="000000"/>
        </w:rPr>
        <w:t>2.1. Модуль «Будущее России»</w:t>
      </w:r>
    </w:p>
    <w:p w:rsidR="0057724E" w:rsidRPr="00843ACA" w:rsidRDefault="00585438" w:rsidP="00843ACA">
      <w:pPr>
        <w:ind w:firstLine="850"/>
        <w:jc w:val="both"/>
      </w:pPr>
      <w:r w:rsidRPr="00843ACA">
        <w:rPr>
          <w:rFonts w:eastAsia="Times New Roman" w:cs="Times New Roman"/>
          <w:color w:val="000000"/>
        </w:rPr>
        <w:t xml:space="preserve">Направлен на </w:t>
      </w:r>
      <w:bookmarkStart w:id="3" w:name="_Hlk100849328"/>
      <w:r w:rsidRPr="00843ACA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день русского языка;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9 июня - 350 лет со дня рождения Петра I;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12 июня - День России;</w:t>
      </w:r>
    </w:p>
    <w:p w:rsidR="0057724E" w:rsidRPr="00843ACA" w:rsidRDefault="00FA2752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скорби.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Pr="00843ACA" w:rsidRDefault="00585438" w:rsidP="00843ACA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Взаимодействие с общественными организациями</w:t>
      </w:r>
      <w:r w:rsidR="00FA2752">
        <w:rPr>
          <w:iCs/>
          <w:color w:val="000000"/>
        </w:rPr>
        <w:t xml:space="preserve"> города.</w:t>
      </w:r>
    </w:p>
    <w:p w:rsidR="0057724E" w:rsidRPr="00843ACA" w:rsidRDefault="00585438" w:rsidP="00843ACA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Формирование межкультурных компетенций.</w:t>
      </w:r>
    </w:p>
    <w:p w:rsidR="0057724E" w:rsidRPr="00843ACA" w:rsidRDefault="0057724E" w:rsidP="00843ACA">
      <w:pPr>
        <w:rPr>
          <w:color w:val="000000"/>
        </w:rPr>
      </w:pPr>
    </w:p>
    <w:p w:rsidR="0057724E" w:rsidRPr="00843ACA" w:rsidRDefault="00585438" w:rsidP="00843ACA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2.2. Модуль «Ключевые мероприятия детского лагеря»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 xml:space="preserve">Ключевые мероприятия – это главные традиционные </w:t>
      </w:r>
      <w:r w:rsidRPr="00843ACA">
        <w:rPr>
          <w:iCs/>
          <w:color w:val="000000"/>
        </w:rPr>
        <w:t>мероприятия детского лагеря</w:t>
      </w:r>
      <w:r w:rsidRPr="00843ACA">
        <w:rPr>
          <w:color w:val="000000"/>
        </w:rPr>
        <w:t>, в которых принимает участие большая часть детей.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Торжественное открытие и закрытие смены (программы);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t>- Тематические дни</w:t>
      </w:r>
      <w:r w:rsidRPr="00843ACA">
        <w:rPr>
          <w:iCs/>
        </w:rPr>
        <w:t xml:space="preserve">. </w:t>
      </w:r>
      <w:r w:rsidRPr="00843ACA">
        <w:rPr>
          <w:iCs/>
          <w:color w:val="000000"/>
        </w:rPr>
        <w:t xml:space="preserve">Проведение тематических дней и мероприятий согласно </w:t>
      </w:r>
      <w:r w:rsidRPr="00843ACA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Торжественная церемония подъема Государственного флага Российской Федерации;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 xml:space="preserve">- тематические и спортивные </w:t>
      </w:r>
      <w:r w:rsidR="007A3C86" w:rsidRPr="00843ACA">
        <w:rPr>
          <w:color w:val="000000"/>
        </w:rPr>
        <w:t>праздники, творческие фестивали.</w:t>
      </w:r>
    </w:p>
    <w:p w:rsidR="0057724E" w:rsidRPr="00843ACA" w:rsidRDefault="00585438" w:rsidP="00843ACA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2.3. Модуль «Отрядная работа»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Реализация воспитательного потенциала отрядной работы предусматривает: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- планирование и проведение отрядной деятельности;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Pr="00843ACA" w:rsidRDefault="00585438" w:rsidP="00843ACA">
      <w:pPr>
        <w:tabs>
          <w:tab w:val="left" w:pos="851"/>
        </w:tabs>
        <w:ind w:firstLine="851"/>
        <w:jc w:val="both"/>
      </w:pPr>
      <w:r w:rsidRPr="00843ACA"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Pr="00843ACA" w:rsidRDefault="00585438" w:rsidP="00843ACA">
      <w:pPr>
        <w:pStyle w:val="af1"/>
        <w:spacing w:after="0"/>
        <w:ind w:left="0" w:right="-1" w:firstLine="851"/>
        <w:jc w:val="both"/>
      </w:pPr>
      <w:r w:rsidRPr="00843ACA">
        <w:t xml:space="preserve">- формирование и сплочение отряда через игры, тренинги на сплочение и командообразование, огонек знакомства, визитки; 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843ACA" w:rsidRDefault="00585438" w:rsidP="00843ACA">
      <w:pPr>
        <w:tabs>
          <w:tab w:val="left" w:pos="851"/>
        </w:tabs>
        <w:ind w:firstLine="851"/>
        <w:jc w:val="both"/>
      </w:pPr>
      <w:r w:rsidRPr="00843ACA">
        <w:t>- поддержка детских иниц</w:t>
      </w:r>
      <w:r w:rsidR="007A3C86" w:rsidRPr="00843ACA">
        <w:t>иатив и детского самоуправления.</w:t>
      </w:r>
    </w:p>
    <w:p w:rsidR="0057724E" w:rsidRPr="00843ACA" w:rsidRDefault="007A3C86" w:rsidP="00843ACA">
      <w:pPr>
        <w:jc w:val="center"/>
        <w:rPr>
          <w:iCs/>
        </w:rPr>
      </w:pPr>
      <w:r w:rsidRPr="00843ACA">
        <w:rPr>
          <w:b/>
          <w:bCs/>
          <w:iCs/>
        </w:rPr>
        <w:t>2.4</w:t>
      </w:r>
      <w:r w:rsidR="00585438" w:rsidRPr="00843ACA">
        <w:rPr>
          <w:b/>
          <w:bCs/>
          <w:iCs/>
        </w:rPr>
        <w:t>. Модуль «Дополнительное образование»</w:t>
      </w:r>
    </w:p>
    <w:p w:rsidR="0057724E" w:rsidRPr="00843ACA" w:rsidRDefault="00585438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 xml:space="preserve">Дополнительное образование детей в детском лагере </w:t>
      </w:r>
      <w:r w:rsidR="007A3C86" w:rsidRPr="00843ACA">
        <w:rPr>
          <w:rStyle w:val="CharAttribute511"/>
          <w:rFonts w:eastAsia="№Е" w:cs="Times New Roman"/>
          <w:sz w:val="24"/>
        </w:rPr>
        <w:t xml:space="preserve">МБУ ДО «ЛДДТ» </w:t>
      </w:r>
      <w:r w:rsidRPr="00843ACA">
        <w:rPr>
          <w:rStyle w:val="CharAttribute511"/>
          <w:rFonts w:eastAsia="№Е" w:cs="Times New Roman"/>
          <w:sz w:val="24"/>
        </w:rPr>
        <w:t>является одним из основных видов деятельности</w:t>
      </w:r>
      <w:r w:rsidR="007A3C86" w:rsidRPr="00843ACA">
        <w:rPr>
          <w:rStyle w:val="CharAttribute511"/>
          <w:rFonts w:eastAsia="№Е" w:cs="Times New Roman"/>
          <w:sz w:val="24"/>
        </w:rPr>
        <w:t xml:space="preserve">, направленный на </w:t>
      </w:r>
      <w:r w:rsidRPr="00843ACA">
        <w:rPr>
          <w:rStyle w:val="CharAttribute511"/>
          <w:rFonts w:eastAsia="№Е" w:cs="Times New Roman"/>
          <w:sz w:val="24"/>
        </w:rPr>
        <w:t xml:space="preserve"> </w:t>
      </w:r>
      <w:r w:rsidR="007A3C86" w:rsidRPr="00843ACA">
        <w:rPr>
          <w:rFonts w:cs="Times New Roman"/>
        </w:rPr>
        <w:t xml:space="preserve"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формирование и развитие творческих способностей обучающихся. Модуль </w:t>
      </w:r>
      <w:r w:rsidRPr="00843ACA">
        <w:rPr>
          <w:rStyle w:val="CharAttribute511"/>
          <w:rFonts w:eastAsia="№Е" w:cs="Times New Roman"/>
          <w:sz w:val="24"/>
        </w:rPr>
        <w:t>реализуется через:</w:t>
      </w:r>
    </w:p>
    <w:p w:rsidR="0057724E" w:rsidRPr="00843ACA" w:rsidRDefault="007A3C86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 программу профильной</w:t>
      </w:r>
      <w:r w:rsidR="00585438" w:rsidRPr="00843ACA">
        <w:rPr>
          <w:rStyle w:val="CharAttribute511"/>
          <w:rFonts w:eastAsia="№Е" w:cs="Times New Roman"/>
          <w:sz w:val="24"/>
        </w:rPr>
        <w:t xml:space="preserve"> смен</w:t>
      </w:r>
      <w:r w:rsidRPr="00843ACA">
        <w:rPr>
          <w:rStyle w:val="CharAttribute511"/>
          <w:rFonts w:eastAsia="№Е" w:cs="Times New Roman"/>
          <w:sz w:val="24"/>
        </w:rPr>
        <w:t>ы театральной направленности</w:t>
      </w:r>
      <w:r w:rsidR="00585438" w:rsidRPr="00843ACA">
        <w:rPr>
          <w:rStyle w:val="CharAttribute511"/>
          <w:rFonts w:eastAsia="№Е" w:cs="Times New Roman"/>
          <w:sz w:val="24"/>
        </w:rPr>
        <w:t xml:space="preserve">; </w:t>
      </w:r>
    </w:p>
    <w:p w:rsidR="007A3C86" w:rsidRPr="00843ACA" w:rsidRDefault="00585438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</w:t>
      </w:r>
      <w:r w:rsidR="007A3C86" w:rsidRPr="00843ACA">
        <w:rPr>
          <w:rStyle w:val="CharAttribute511"/>
          <w:rFonts w:eastAsia="№Е" w:cs="Times New Roman"/>
          <w:sz w:val="24"/>
        </w:rPr>
        <w:t xml:space="preserve"> реализацию краткосрочных дополнительных общеразвивающих программ;</w:t>
      </w:r>
    </w:p>
    <w:p w:rsidR="0057724E" w:rsidRPr="00843ACA" w:rsidRDefault="007A3C86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 мастер-классы по различным направленностям дополнительного образования</w:t>
      </w:r>
      <w:r w:rsidR="00585438" w:rsidRPr="00843ACA">
        <w:rPr>
          <w:rStyle w:val="CharAttribute511"/>
          <w:rFonts w:eastAsia="№Е" w:cs="Times New Roman"/>
          <w:sz w:val="24"/>
        </w:rPr>
        <w:t xml:space="preserve">. </w:t>
      </w:r>
    </w:p>
    <w:p w:rsidR="0057724E" w:rsidRPr="00843ACA" w:rsidRDefault="007A3C86" w:rsidP="00843ACA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2.5. Модуль «Здоровый образ жизни, профилактика и безопасность»</w:t>
      </w:r>
    </w:p>
    <w:p w:rsidR="00786EB0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  <w:r w:rsidR="00704F03" w:rsidRPr="00843ACA">
        <w:rPr>
          <w:rFonts w:eastAsia="Arial" w:cs="Times New Roman"/>
          <w:shd w:val="clear" w:color="auto" w:fill="FBFBFB"/>
        </w:rPr>
        <w:t xml:space="preserve"> </w:t>
      </w:r>
      <w:r w:rsidRPr="00843ACA">
        <w:rPr>
          <w:rFonts w:eastAsia="Arial" w:cs="Times New Roman"/>
          <w:shd w:val="clear" w:color="auto" w:fill="FBFBFB"/>
        </w:rPr>
        <w:t>физкультурно-спортивных мероприятия: зарядка, спортивные соревнования, эстафеты, спортивные часы;</w:t>
      </w:r>
      <w:r w:rsidR="00704F03" w:rsidRPr="00843ACA">
        <w:rPr>
          <w:rFonts w:eastAsia="Arial" w:cs="Times New Roman"/>
          <w:shd w:val="clear" w:color="auto" w:fill="FBFBFB"/>
        </w:rPr>
        <w:t xml:space="preserve"> </w:t>
      </w:r>
      <w:r w:rsidRPr="00843ACA">
        <w:rPr>
          <w:rFonts w:eastAsia="Arial" w:cs="Times New Roman"/>
          <w:shd w:val="clear" w:color="auto" w:fill="FBFBFB"/>
        </w:rPr>
        <w:t xml:space="preserve"> просветительские беседы,</w:t>
      </w:r>
      <w:r w:rsidR="00704F03" w:rsidRPr="00843ACA">
        <w:rPr>
          <w:rFonts w:eastAsia="Arial" w:cs="Times New Roman"/>
          <w:shd w:val="clear" w:color="auto" w:fill="FBFBFB"/>
        </w:rPr>
        <w:t xml:space="preserve"> акции, встречи, </w:t>
      </w:r>
      <w:r w:rsidRPr="00843ACA">
        <w:rPr>
          <w:rFonts w:eastAsia="Arial" w:cs="Times New Roman"/>
          <w:shd w:val="clear" w:color="auto" w:fill="FBFBFB"/>
        </w:rPr>
        <w:t xml:space="preserve"> направленные на профилактику вредных привычек и привлечение интереса детей к </w:t>
      </w:r>
      <w:r w:rsidR="00704F03" w:rsidRPr="00843ACA">
        <w:rPr>
          <w:rFonts w:eastAsia="Arial" w:cs="Times New Roman"/>
          <w:shd w:val="clear" w:color="auto" w:fill="FBFBFB"/>
        </w:rPr>
        <w:t>занятиям физкультурой и спортом</w:t>
      </w:r>
      <w:r w:rsidR="00786EB0" w:rsidRPr="00843ACA">
        <w:rPr>
          <w:rFonts w:eastAsia="Arial" w:cs="Times New Roman"/>
          <w:shd w:val="clear" w:color="auto" w:fill="FBFBFB"/>
        </w:rPr>
        <w:t>;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</w:t>
      </w:r>
    </w:p>
    <w:p w:rsidR="0057724E" w:rsidRPr="00843ACA" w:rsidRDefault="00704F03" w:rsidP="00843ACA">
      <w:pPr>
        <w:ind w:firstLine="851"/>
        <w:jc w:val="both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2.6</w:t>
      </w:r>
      <w:r w:rsidR="00585438" w:rsidRPr="00843ACA">
        <w:rPr>
          <w:rFonts w:eastAsia="Arial" w:cs="Times New Roman"/>
          <w:b/>
          <w:shd w:val="clear" w:color="auto" w:fill="FBFBFB"/>
        </w:rPr>
        <w:t>. Модуль «Организация предметно-эстетической среды»</w:t>
      </w:r>
    </w:p>
    <w:p w:rsidR="0057724E" w:rsidRPr="00843ACA" w:rsidRDefault="00585438" w:rsidP="00843ACA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Pr="00843ACA" w:rsidRDefault="00786EB0" w:rsidP="00843ACA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2. 7</w:t>
      </w:r>
      <w:r w:rsidR="00585438" w:rsidRPr="00843ACA">
        <w:rPr>
          <w:rFonts w:eastAsia="Arial" w:cs="Times New Roman"/>
          <w:b/>
          <w:shd w:val="clear" w:color="auto" w:fill="FBFBFB"/>
        </w:rPr>
        <w:t>. Модуль «Работа с родителями»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На индивидуальном уровне: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843ACA" w:rsidRDefault="0057724E" w:rsidP="00843ACA">
      <w:pPr>
        <w:ind w:firstLine="851"/>
        <w:rPr>
          <w:rFonts w:eastAsia="Arial" w:cs="Times New Roman"/>
          <w:shd w:val="clear" w:color="auto" w:fill="FBFBFB"/>
        </w:rPr>
      </w:pPr>
    </w:p>
    <w:p w:rsidR="0057724E" w:rsidRPr="00843ACA" w:rsidRDefault="00786EB0" w:rsidP="00843ACA">
      <w:pPr>
        <w:tabs>
          <w:tab w:val="left" w:pos="851"/>
        </w:tabs>
        <w:jc w:val="center"/>
      </w:pPr>
      <w:r w:rsidRPr="00843ACA">
        <w:rPr>
          <w:b/>
          <w:color w:val="000000"/>
        </w:rPr>
        <w:t>2.8</w:t>
      </w:r>
      <w:r w:rsidR="00585438" w:rsidRPr="00843ACA">
        <w:rPr>
          <w:b/>
          <w:color w:val="000000"/>
        </w:rPr>
        <w:t xml:space="preserve">. Модуль </w:t>
      </w:r>
      <w:r w:rsidR="00585438" w:rsidRPr="00843ACA">
        <w:rPr>
          <w:b/>
        </w:rPr>
        <w:t>«Цифровая среда воспитания»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Цифровая среда воспитания</w:t>
      </w:r>
      <w:r w:rsidRPr="00843A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</w:t>
      </w:r>
      <w:r w:rsidR="00786EB0" w:rsidRPr="00843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 формирование культуры информационной безопасности, информационной грамотности, противодействие распространению идеологии терроризма;</w:t>
      </w:r>
      <w:r w:rsidR="00786EB0" w:rsidRPr="00843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Pr="00843ACA" w:rsidRDefault="0057724E" w:rsidP="00843ACA">
      <w:pPr>
        <w:keepNext/>
        <w:keepLines/>
        <w:widowControl w:val="0"/>
        <w:shd w:val="clear" w:color="auto" w:fill="auto"/>
        <w:outlineLvl w:val="0"/>
        <w:rPr>
          <w:rFonts w:eastAsia="Times New Roman" w:cs="Times New Roman"/>
          <w:b/>
          <w:lang w:eastAsia="ko-KR" w:bidi="ar-SA"/>
        </w:rPr>
      </w:pPr>
    </w:p>
    <w:p w:rsidR="0057724E" w:rsidRPr="00843ACA" w:rsidRDefault="00786EB0" w:rsidP="00843ACA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</w:rPr>
      </w:pPr>
      <w:r w:rsidRPr="00843ACA">
        <w:rPr>
          <w:rFonts w:eastAsia="Times New Roman" w:cs="Times New Roman"/>
          <w:b/>
          <w:bCs/>
          <w:lang w:eastAsia="ko-KR" w:bidi="ar-SA"/>
        </w:rPr>
        <w:t>2.9</w:t>
      </w:r>
      <w:r w:rsidR="00585438" w:rsidRPr="00843ACA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:rsidR="0057724E" w:rsidRPr="00843ACA" w:rsidRDefault="00585438" w:rsidP="00843AC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lang w:eastAsia="ko-KR" w:bidi="ar-SA"/>
        </w:rPr>
        <w:t>Взаимодействие</w:t>
      </w:r>
      <w:r w:rsidRPr="00843ACA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</w:t>
      </w:r>
      <w:r w:rsidRPr="00843ACA">
        <w:rPr>
          <w:rFonts w:eastAsia="Times New Roman" w:cs="Times New Roman"/>
          <w:bCs/>
          <w:iCs/>
          <w:lang w:eastAsia="ko-KR" w:bidi="ar-SA"/>
        </w:rPr>
        <w:lastRenderedPageBreak/>
        <w:t xml:space="preserve">спорта, </w:t>
      </w:r>
      <w:r w:rsidR="00786EB0" w:rsidRPr="00843ACA">
        <w:rPr>
          <w:rFonts w:eastAsia="Times New Roman" w:cs="Times New Roman"/>
          <w:lang w:eastAsia="ko-KR" w:bidi="ar-SA"/>
        </w:rPr>
        <w:t>общественными объединениями: участие представителей организаций-партнеров проведении отдельных мероприятий в рамках рабочей программы воспитания и календарного плана воспитательной работы; проведение на базе организаций-партнеров экскурсий, встреч, акций воспитательной направленности.</w:t>
      </w:r>
    </w:p>
    <w:p w:rsidR="0057724E" w:rsidRPr="00843ACA" w:rsidRDefault="0057724E" w:rsidP="00843ACA">
      <w:pPr>
        <w:pStyle w:val="aff6"/>
        <w:tabs>
          <w:tab w:val="left" w:pos="993"/>
          <w:tab w:val="left" w:pos="1310"/>
        </w:tabs>
        <w:ind w:left="0" w:right="-1"/>
        <w:rPr>
          <w:rFonts w:ascii="Times New Roman" w:hAnsi="Times New Roman"/>
          <w:sz w:val="24"/>
          <w:szCs w:val="24"/>
          <w:lang w:val="ru-RU"/>
        </w:rPr>
      </w:pPr>
    </w:p>
    <w:p w:rsidR="0057724E" w:rsidRPr="00843ACA" w:rsidRDefault="00585438" w:rsidP="00843ACA">
      <w:pPr>
        <w:rPr>
          <w:rFonts w:eastAsia="№Е" w:cs="Times New Roman"/>
          <w:b/>
          <w:iCs/>
          <w:color w:val="000000"/>
        </w:rPr>
      </w:pPr>
      <w:r w:rsidRPr="00843ACA">
        <w:rPr>
          <w:rFonts w:cs="Times New Roman"/>
          <w:b/>
          <w:iCs/>
          <w:color w:val="000000"/>
        </w:rPr>
        <w:br w:type="page"/>
      </w:r>
    </w:p>
    <w:p w:rsidR="0057724E" w:rsidRPr="00843ACA" w:rsidRDefault="00585438" w:rsidP="00843ACA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lastRenderedPageBreak/>
        <w:t xml:space="preserve">Раздел III. ОРГАНИЗАЦИЯ ВОСПИТАТЕЛЬНОЙ ДЕЯТЕЛЬНОСТИ </w:t>
      </w:r>
    </w:p>
    <w:p w:rsidR="0057724E" w:rsidRPr="00843ACA" w:rsidRDefault="0057724E" w:rsidP="00843ACA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  <w:r w:rsidR="00836023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  <w:r w:rsidR="00836023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 xml:space="preserve"> т</w:t>
      </w:r>
      <w:r w:rsidR="00836023" w:rsidRPr="00843ACA">
        <w:rPr>
          <w:rFonts w:eastAsia="Times New Roman" w:cs="Times New Roman"/>
          <w:color w:val="000000"/>
        </w:rPr>
        <w:t>ворческий характер деятельности, т.к. лагерь имеет театральный профиль и располагается на базе учреждения дополнительного образования; дети имеют возможность н</w:t>
      </w:r>
      <w:r w:rsidRPr="00843ACA">
        <w:rPr>
          <w:rFonts w:eastAsia="Times New Roman" w:cs="Times New Roman"/>
          <w:color w:val="000000"/>
        </w:rPr>
        <w:t>еформального общения, взаимодействия, сотрудничества с детьми и взрослыми</w:t>
      </w:r>
      <w:r w:rsidR="00836023" w:rsidRPr="00843ACA">
        <w:rPr>
          <w:rFonts w:eastAsia="Times New Roman" w:cs="Times New Roman"/>
          <w:color w:val="000000"/>
        </w:rPr>
        <w:t>.</w:t>
      </w:r>
    </w:p>
    <w:p w:rsidR="00836023" w:rsidRPr="00843ACA" w:rsidRDefault="00836023" w:rsidP="00843ACA">
      <w:pPr>
        <w:ind w:firstLine="850"/>
        <w:jc w:val="both"/>
      </w:pPr>
      <w:r w:rsidRPr="00843ACA">
        <w:t>Уникальность воспитательного процесса в детском лагере заключается в кратковременности лагерной смены: 18 дней;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 Лагерь работает по шестидневной рабочей неделе.</w:t>
      </w:r>
    </w:p>
    <w:p w:rsidR="00836023" w:rsidRPr="00843ACA" w:rsidRDefault="00836023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t xml:space="preserve">В процессе воспитания  лагерь МБУ ДО «ЛДДТ» сотрудничает Домом культуры, детской библиотекой, музеями города и т.д. Важным партнером лагеря выступает  МБОУ СШ № 28: столовая школы является </w:t>
      </w:r>
      <w:r w:rsidR="00843ACA" w:rsidRPr="00843ACA">
        <w:t>базой</w:t>
      </w:r>
      <w:r w:rsidRPr="00843ACA">
        <w:t xml:space="preserve"> питания для воспитанников лагеря; </w:t>
      </w:r>
      <w:r w:rsidR="00843ACA" w:rsidRPr="00843ACA">
        <w:t>благоустроенная территория школы используется для проведения спортивных, массовых мероприятий; концертный зал – для концертов и развлекательных мероприятий.</w:t>
      </w:r>
    </w:p>
    <w:p w:rsidR="00836023" w:rsidRPr="00843ACA" w:rsidRDefault="00843ACA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Лагерь укомплектован необходимыми кадрами для организации эффективной воспитательной работы: воспитатели, педагоги дополнительного образования, медсестра(по договору о сотрудничестве). </w:t>
      </w:r>
    </w:p>
    <w:p w:rsidR="0057724E" w:rsidRPr="00843ACA" w:rsidRDefault="0057724E" w:rsidP="00843ACA">
      <w:pPr>
        <w:outlineLvl w:val="0"/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57724E" w:rsidRPr="00843ACA" w:rsidRDefault="00585438" w:rsidP="00843ACA">
      <w:pPr>
        <w:ind w:firstLine="850"/>
        <w:jc w:val="both"/>
        <w:rPr>
          <w:rFonts w:cs="Times New Roman"/>
        </w:rPr>
      </w:pPr>
      <w:r w:rsidRPr="00843ACA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843ACA">
        <w:rPr>
          <w:rFonts w:cs="Times New Roman"/>
        </w:rPr>
        <w:t xml:space="preserve"> совершенствования воспитательной работы в детском лагере.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1. Результаты воспитания, социализации и саморазвития детей.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Важную роль играет </w:t>
      </w:r>
      <w:r w:rsidRPr="00843ACA"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Pr="00843ACA" w:rsidRDefault="00585438" w:rsidP="00843ACA">
      <w:pPr>
        <w:numPr>
          <w:ilvl w:val="0"/>
          <w:numId w:val="1"/>
        </w:numPr>
        <w:ind w:firstLine="850"/>
        <w:jc w:val="both"/>
        <w:rPr>
          <w:rFonts w:cs="Times New Roman"/>
          <w:iCs/>
        </w:rPr>
      </w:pPr>
      <w:r w:rsidRPr="00843ACA">
        <w:rPr>
          <w:rFonts w:eastAsia="Times New Roman" w:cs="Times New Roman"/>
          <w:color w:val="000000"/>
        </w:rPr>
        <w:t xml:space="preserve">Состояние </w:t>
      </w:r>
      <w:r w:rsidRPr="00843ACA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57724E" w:rsidRPr="00843ACA" w:rsidRDefault="00585438" w:rsidP="00843ACA">
      <w:pPr>
        <w:ind w:firstLine="850"/>
        <w:jc w:val="both"/>
      </w:pPr>
      <w:r w:rsidRPr="00843ACA">
        <w:rPr>
          <w:rFonts w:cs="Times New Roman"/>
          <w:iCs/>
        </w:rPr>
        <w:t xml:space="preserve">Показателем эффективности воспитательной работы является наличие в детском лагере </w:t>
      </w:r>
      <w:r w:rsidRPr="00843ACA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843ACA">
        <w:rPr>
          <w:rFonts w:cs="Times New Roman"/>
          <w:iCs/>
        </w:rPr>
        <w:t xml:space="preserve"> совместной деятельности детей и взрослых</w:t>
      </w:r>
      <w:r w:rsidRPr="00843ACA">
        <w:rPr>
          <w:rFonts w:cs="Times New Roman"/>
          <w:iCs/>
          <w:color w:val="000000"/>
        </w:rPr>
        <w:t>.</w:t>
      </w:r>
      <w:r w:rsidR="00843ACA" w:rsidRPr="00843ACA">
        <w:rPr>
          <w:rFonts w:eastAsia="Times New Roman" w:cs="Times New Roman"/>
          <w:color w:val="000000"/>
        </w:rPr>
        <w:t xml:space="preserve"> Используются методы: </w:t>
      </w:r>
      <w:r w:rsidRPr="00843ACA">
        <w:t>опрос участников образовательных отношений, экспертный анализ,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Pr="00843ACA" w:rsidRDefault="00585438" w:rsidP="00843ACA">
      <w:pPr>
        <w:ind w:firstLine="850"/>
        <w:jc w:val="both"/>
        <w:rPr>
          <w:rFonts w:cs="Times New Roman"/>
          <w:b/>
          <w:iCs/>
          <w:color w:val="000000"/>
        </w:rPr>
      </w:pPr>
      <w:r w:rsidRPr="00843ACA">
        <w:rPr>
          <w:rFonts w:cs="Times New Roman"/>
          <w:iCs/>
        </w:rPr>
        <w:t xml:space="preserve">Итогом самоанализа </w:t>
      </w:r>
      <w:r w:rsidRPr="00843ACA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Pr="00843ACA" w:rsidRDefault="0057724E" w:rsidP="00843ACA">
      <w:pPr>
        <w:ind w:firstLine="850"/>
        <w:jc w:val="both"/>
        <w:rPr>
          <w:rFonts w:cs="Times New Roman"/>
        </w:rPr>
        <w:sectPr w:rsidR="0057724E" w:rsidRPr="00843ACA" w:rsidSect="007C32AF">
          <w:headerReference w:type="default" r:id="rId11"/>
          <w:pgSz w:w="11906" w:h="16838"/>
          <w:pgMar w:top="720" w:right="720" w:bottom="720" w:left="720" w:header="567" w:footer="0" w:gutter="0"/>
          <w:cols w:space="720"/>
          <w:titlePg/>
          <w:docGrid w:linePitch="360"/>
        </w:sectPr>
      </w:pPr>
    </w:p>
    <w:p w:rsidR="0057724E" w:rsidRPr="00843ACA" w:rsidRDefault="00585438" w:rsidP="00843ACA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843ACA">
        <w:lastRenderedPageBreak/>
        <w:t>Приложение</w:t>
      </w:r>
    </w:p>
    <w:p w:rsidR="0057724E" w:rsidRPr="00843ACA" w:rsidRDefault="00585438" w:rsidP="00843ACA">
      <w:pPr>
        <w:pStyle w:val="17"/>
        <w:spacing w:before="0" w:after="0"/>
        <w:ind w:right="-6" w:firstLine="709"/>
        <w:jc w:val="center"/>
        <w:rPr>
          <w:b/>
          <w:bCs/>
        </w:rPr>
      </w:pPr>
      <w:r w:rsidRPr="00843ACA">
        <w:rPr>
          <w:b/>
          <w:bCs/>
        </w:rPr>
        <w:t xml:space="preserve">КАЛЕНДАРНЫЙ ПЛАН ВОСПИТАТЕЛЬНОЙ РАБОТЫ </w:t>
      </w:r>
    </w:p>
    <w:p w:rsidR="0057724E" w:rsidRPr="00843ACA" w:rsidRDefault="00585438" w:rsidP="00843ACA">
      <w:pPr>
        <w:pStyle w:val="17"/>
        <w:spacing w:before="0" w:after="0"/>
        <w:ind w:right="-6" w:firstLine="709"/>
        <w:jc w:val="center"/>
        <w:rPr>
          <w:b/>
        </w:rPr>
      </w:pPr>
      <w:r w:rsidRPr="00843ACA">
        <w:rPr>
          <w:b/>
          <w:bCs/>
        </w:rPr>
        <w:t>ДЕТСКОГО ЛАГЕРЯ</w:t>
      </w:r>
    </w:p>
    <w:tbl>
      <w:tblPr>
        <w:tblStyle w:val="af7"/>
        <w:tblpPr w:leftFromText="180" w:rightFromText="180" w:vertAnchor="page" w:horzAnchor="margin" w:tblpY="2485"/>
        <w:tblW w:w="0" w:type="auto"/>
        <w:tblLayout w:type="fixed"/>
        <w:tblLook w:val="04A0"/>
      </w:tblPr>
      <w:tblGrid>
        <w:gridCol w:w="1668"/>
        <w:gridCol w:w="141"/>
        <w:gridCol w:w="3119"/>
        <w:gridCol w:w="2268"/>
        <w:gridCol w:w="2126"/>
      </w:tblGrid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Дата/день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Дела, события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Ответственный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«Будущее России»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 последний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Торжественная церемония поднятия/выноса флага 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защиты детей. Праздничный концерт «Детство – это свет и радость!»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6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FA2752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русского языка: «Скороговорный батл»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9 июня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350 лет со Дня рождения Петра 1</w:t>
            </w:r>
            <w:r w:rsidR="00FA2752">
              <w:rPr>
                <w:rFonts w:cs="Times New Roman"/>
              </w:rPr>
              <w:t>: конкурс рисунков «Петр 1 на севере»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12 июня(10 июня)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22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памяти и скорби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«Ключевые мероприятия лагеря»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2-3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Праздничное открытие смены «Театральные подмостки»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8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Конкурс актерского мастерства «Маска, я тебя знаю»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лагерь, 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15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День рождения дополнительного образования: флэшмоб «Ура, творчеству и креативу!»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20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Конкурс  косплеев.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Закрытие лагеря КТД «Фестиваль искусств»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ПДО, 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«Отрядная работа»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день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E9" w:rsidRPr="00843ACA" w:rsidRDefault="00190EE9" w:rsidP="00843ACA">
            <w:pPr>
              <w:rPr>
                <w:rFonts w:eastAsia="Malgun Gothic" w:cs="Times New Roman"/>
              </w:rPr>
            </w:pPr>
            <w:r w:rsidRPr="00843ACA">
              <w:rPr>
                <w:rFonts w:cs="Times New Roman"/>
              </w:rPr>
              <w:t>День знакомств</w:t>
            </w:r>
            <w:r w:rsidRPr="00843ACA">
              <w:rPr>
                <w:rFonts w:eastAsia="Malgun Gothic" w:cs="Times New Roman"/>
              </w:rPr>
              <w:t>.  Практикум:«Правила обязательны для всех» -Законы лагеря.   Игры на выявление лидеров, игры на знакомство. Выборы органов самоуправления. Подготовка к открытию лагеря.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2-3  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отрядного уголка. Игры на сплочение.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Отрядный огонек «Подведем итоги дня»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pStyle w:val="Default"/>
            </w:pPr>
            <w:r w:rsidRPr="00843ACA">
              <w:t xml:space="preserve">Играем в то, что под рукой: настольные игры «Uno», «Мемо», «Крокодил», </w:t>
            </w:r>
            <w:r w:rsidRPr="00843ACA">
              <w:lastRenderedPageBreak/>
              <w:t>«Мафия», «Дженго», пазлы и т.д.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lastRenderedPageBreak/>
              <w:t>Модуль «Дополнительное образование»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 течении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Реализация краткосрочных дополнительных программ: «Детская веранда», «Безопасное детство», «Сухое плавание»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ПДО,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15 июня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рождения дополнительного образования: мастер-классы.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«Здоровый образ жизни», «Профилактика и безопасность»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Утренняя зарядка. Прогулки на свежем воздухе.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Пятиминутки здоровья: 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«Профилактика COVID-19» , «Польза или вред солнца»,«Глаза наши главные помощники», «Как ухаживать за зубами», «Полезные продукты» , «Нет! Вредные привычки!»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19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спортивных рекордов.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Минутки безопасности:</w:t>
            </w:r>
          </w:p>
          <w:p w:rsidR="00190EE9" w:rsidRPr="00843ACA" w:rsidRDefault="00190EE9" w:rsidP="00843ACA">
            <w:pPr>
              <w:pStyle w:val="Default"/>
            </w:pPr>
            <w:r w:rsidRPr="00843ACA">
              <w:t xml:space="preserve">«Правила поведения детей на прогулках и в походах. Осторожно клещи!»,   «Внимание! Подозрительный предмет» ,  «Поведения на водных объектах и оказание помощи пострадавшим на воде», </w:t>
            </w:r>
          </w:p>
          <w:p w:rsidR="00190EE9" w:rsidRPr="00843ACA" w:rsidRDefault="00190EE9" w:rsidP="00843ACA">
            <w:pPr>
              <w:pStyle w:val="Default"/>
            </w:pPr>
            <w:r w:rsidRPr="00843ACA">
              <w:t>«Дверь незнакомцам не открывай, словам и подаркам не доверяй!» и др.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«Организация предметно-эстетической среды»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31 мая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территории лагеря, отрядных комнат перед началом смены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Музыкальное оформление для проведения зарядки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и  наполнение отрядных уголков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Музыкальное оформление различных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за смену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выставок творческих работ воспитанников лагеря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еженедельно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Информационный фотодайджест «Яркие моменты нашего лагеря»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«Социальное партнерство»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both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  <w:shd w:val="clear" w:color="auto" w:fill="FFFFFF"/>
              </w:rPr>
              <w:t>Проведение на базе организаций-партнеров экскурсий, встреч, акций, мероприятий  воспитательной направленности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Привлечение специалистов различных учреждений для проведения на базе лагеря мероприятий воспитательной направленности: мастер-классы, игры, беседы.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«Цифровая среда воспитания»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Освещение деятельности лагеря в официальной группе МБУ ДО «ЛДДТ» в социальной сети в Контакте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</w:tbl>
    <w:p w:rsidR="0057724E" w:rsidRPr="00843ACA" w:rsidRDefault="0057724E" w:rsidP="00843ACA">
      <w:pPr>
        <w:pStyle w:val="17"/>
        <w:spacing w:before="0" w:after="0"/>
        <w:ind w:right="-6" w:firstLine="709"/>
        <w:jc w:val="center"/>
        <w:rPr>
          <w:b/>
          <w:bCs/>
        </w:rPr>
      </w:pPr>
    </w:p>
    <w:p w:rsidR="00190EE9" w:rsidRPr="00843ACA" w:rsidRDefault="00190EE9" w:rsidP="00843ACA">
      <w:pPr>
        <w:ind w:right="-6" w:firstLine="709"/>
        <w:jc w:val="both"/>
        <w:rPr>
          <w:rFonts w:eastAsia="Times New Roman" w:cs="Times New Roman"/>
          <w:lang w:eastAsia="ru-RU"/>
        </w:rPr>
      </w:pPr>
    </w:p>
    <w:p w:rsidR="00190EE9" w:rsidRPr="00843ACA" w:rsidRDefault="00190EE9" w:rsidP="00843ACA">
      <w:pPr>
        <w:jc w:val="center"/>
        <w:rPr>
          <w:rFonts w:cs="Times New Roman"/>
        </w:rPr>
      </w:pPr>
    </w:p>
    <w:p w:rsidR="00190EE9" w:rsidRPr="00843ACA" w:rsidRDefault="00190EE9" w:rsidP="00843ACA">
      <w:pPr>
        <w:jc w:val="center"/>
        <w:rPr>
          <w:rFonts w:cs="Times New Roman"/>
        </w:rPr>
      </w:pPr>
    </w:p>
    <w:p w:rsidR="0057724E" w:rsidRPr="00843ACA" w:rsidRDefault="0057724E" w:rsidP="00843ACA"/>
    <w:sectPr w:rsidR="0057724E" w:rsidRPr="00843ACA" w:rsidSect="00190EE9">
      <w:headerReference w:type="default" r:id="rId12"/>
      <w:pgSz w:w="11906" w:h="16838"/>
      <w:pgMar w:top="1134" w:right="850" w:bottom="1134" w:left="1701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1C4" w:rsidRDefault="00C571C4">
      <w:r>
        <w:separator/>
      </w:r>
    </w:p>
  </w:endnote>
  <w:endnote w:type="continuationSeparator" w:id="1">
    <w:p w:rsidR="00C571C4" w:rsidRDefault="00C57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1C4" w:rsidRDefault="00C571C4">
      <w:r>
        <w:separator/>
      </w:r>
    </w:p>
  </w:footnote>
  <w:footnote w:type="continuationSeparator" w:id="1">
    <w:p w:rsidR="00C571C4" w:rsidRDefault="00C57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E9" w:rsidRDefault="003225F0">
    <w:pPr>
      <w:pStyle w:val="ae"/>
      <w:jc w:val="center"/>
    </w:pPr>
    <w:r>
      <w:rPr>
        <w:rFonts w:cs="Times New Roman"/>
      </w:rPr>
      <w:fldChar w:fldCharType="begin"/>
    </w:r>
    <w:r w:rsidR="00190EE9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7C32AF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E9" w:rsidRDefault="003225F0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190EE9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7C32AF">
      <w:rPr>
        <w:rFonts w:cs="Times New Roman"/>
        <w:noProof/>
        <w:sz w:val="28"/>
        <w:szCs w:val="28"/>
      </w:rPr>
      <w:t>13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F6695"/>
    <w:rsid w:val="D77B0A77"/>
    <w:rsid w:val="DB4FC522"/>
    <w:rsid w:val="DFE49088"/>
    <w:rsid w:val="EC8CDC49"/>
    <w:rsid w:val="00037CD4"/>
    <w:rsid w:val="00040A73"/>
    <w:rsid w:val="0007066F"/>
    <w:rsid w:val="00084926"/>
    <w:rsid w:val="0009009D"/>
    <w:rsid w:val="000923F9"/>
    <w:rsid w:val="000C22DB"/>
    <w:rsid w:val="000D0BF4"/>
    <w:rsid w:val="000D1001"/>
    <w:rsid w:val="000D4573"/>
    <w:rsid w:val="000F395B"/>
    <w:rsid w:val="000F5AA1"/>
    <w:rsid w:val="001202AD"/>
    <w:rsid w:val="00152A16"/>
    <w:rsid w:val="00176E99"/>
    <w:rsid w:val="00190EE9"/>
    <w:rsid w:val="00196FB6"/>
    <w:rsid w:val="00257100"/>
    <w:rsid w:val="0027487D"/>
    <w:rsid w:val="00281381"/>
    <w:rsid w:val="002B53F5"/>
    <w:rsid w:val="003219D9"/>
    <w:rsid w:val="003225F0"/>
    <w:rsid w:val="00326C64"/>
    <w:rsid w:val="0039240D"/>
    <w:rsid w:val="003B34D8"/>
    <w:rsid w:val="003E5469"/>
    <w:rsid w:val="00435423"/>
    <w:rsid w:val="00445AA2"/>
    <w:rsid w:val="00446F35"/>
    <w:rsid w:val="00477A11"/>
    <w:rsid w:val="004D1DB6"/>
    <w:rsid w:val="0051505F"/>
    <w:rsid w:val="005473D5"/>
    <w:rsid w:val="0057489F"/>
    <w:rsid w:val="0057724E"/>
    <w:rsid w:val="00585438"/>
    <w:rsid w:val="0058711E"/>
    <w:rsid w:val="005D5EA0"/>
    <w:rsid w:val="0061234B"/>
    <w:rsid w:val="00663108"/>
    <w:rsid w:val="00704F03"/>
    <w:rsid w:val="00727092"/>
    <w:rsid w:val="00735B37"/>
    <w:rsid w:val="00786EB0"/>
    <w:rsid w:val="0078728C"/>
    <w:rsid w:val="007A3C86"/>
    <w:rsid w:val="007C1710"/>
    <w:rsid w:val="007C32AF"/>
    <w:rsid w:val="007D1D9F"/>
    <w:rsid w:val="007E66C9"/>
    <w:rsid w:val="00800BE3"/>
    <w:rsid w:val="00827371"/>
    <w:rsid w:val="00835FD6"/>
    <w:rsid w:val="00836023"/>
    <w:rsid w:val="00843ACA"/>
    <w:rsid w:val="00844579"/>
    <w:rsid w:val="008870E5"/>
    <w:rsid w:val="008972A3"/>
    <w:rsid w:val="008B0CE3"/>
    <w:rsid w:val="008B2B52"/>
    <w:rsid w:val="008D5BEB"/>
    <w:rsid w:val="009233F1"/>
    <w:rsid w:val="0096640F"/>
    <w:rsid w:val="009706E8"/>
    <w:rsid w:val="009712E6"/>
    <w:rsid w:val="009A47F3"/>
    <w:rsid w:val="009C09BD"/>
    <w:rsid w:val="00A063C0"/>
    <w:rsid w:val="00A50119"/>
    <w:rsid w:val="00A577BF"/>
    <w:rsid w:val="00A73207"/>
    <w:rsid w:val="00A756E8"/>
    <w:rsid w:val="00A9742E"/>
    <w:rsid w:val="00AA222C"/>
    <w:rsid w:val="00AF4069"/>
    <w:rsid w:val="00B64816"/>
    <w:rsid w:val="00B653F6"/>
    <w:rsid w:val="00BC5D76"/>
    <w:rsid w:val="00C5599F"/>
    <w:rsid w:val="00C571C4"/>
    <w:rsid w:val="00C75D7B"/>
    <w:rsid w:val="00CC3C0C"/>
    <w:rsid w:val="00CE4D88"/>
    <w:rsid w:val="00CE74BC"/>
    <w:rsid w:val="00D26897"/>
    <w:rsid w:val="00D72BB2"/>
    <w:rsid w:val="00DC1C32"/>
    <w:rsid w:val="00DF221E"/>
    <w:rsid w:val="00DF6695"/>
    <w:rsid w:val="00E40CC1"/>
    <w:rsid w:val="00E52643"/>
    <w:rsid w:val="00EA204A"/>
    <w:rsid w:val="00EC537F"/>
    <w:rsid w:val="00F0579C"/>
    <w:rsid w:val="00FA2752"/>
    <w:rsid w:val="00FE02DC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2B5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2B52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2B52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2B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2B5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2B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2B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2B52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2B52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2B52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2B52"/>
    <w:rPr>
      <w:sz w:val="16"/>
      <w:szCs w:val="16"/>
    </w:rPr>
  </w:style>
  <w:style w:type="character" w:styleId="a5">
    <w:name w:val="Hyperlink"/>
    <w:uiPriority w:val="99"/>
    <w:unhideWhenUsed/>
    <w:qFormat/>
    <w:rsid w:val="008B2B52"/>
    <w:rPr>
      <w:color w:val="0000FF"/>
      <w:u w:val="single"/>
    </w:rPr>
  </w:style>
  <w:style w:type="paragraph" w:styleId="a6">
    <w:name w:val="Balloon Text"/>
    <w:basedOn w:val="a"/>
    <w:qFormat/>
    <w:rsid w:val="008B2B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2B52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2B52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2B52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2B52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2B52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2B52"/>
    <w:pPr>
      <w:spacing w:after="57"/>
      <w:ind w:left="1984"/>
    </w:pPr>
  </w:style>
  <w:style w:type="paragraph" w:styleId="ae">
    <w:name w:val="header"/>
    <w:basedOn w:val="a"/>
    <w:link w:val="12"/>
    <w:qFormat/>
    <w:rsid w:val="008B2B52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2B52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2B52"/>
    <w:pPr>
      <w:spacing w:after="57"/>
      <w:ind w:left="1701"/>
    </w:pPr>
  </w:style>
  <w:style w:type="paragraph" w:styleId="af">
    <w:name w:val="Body Text"/>
    <w:basedOn w:val="a"/>
    <w:qFormat/>
    <w:rsid w:val="008B2B52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2B52"/>
  </w:style>
  <w:style w:type="paragraph" w:styleId="13">
    <w:name w:val="toc 1"/>
    <w:basedOn w:val="a"/>
    <w:next w:val="a"/>
    <w:uiPriority w:val="39"/>
    <w:unhideWhenUsed/>
    <w:qFormat/>
    <w:rsid w:val="008B2B52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2B52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2B52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2B52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2B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2B52"/>
    <w:pPr>
      <w:spacing w:after="57"/>
      <w:ind w:left="1134"/>
    </w:pPr>
  </w:style>
  <w:style w:type="paragraph" w:styleId="af1">
    <w:name w:val="Body Text Indent"/>
    <w:basedOn w:val="a"/>
    <w:qFormat/>
    <w:rsid w:val="008B2B52"/>
    <w:pPr>
      <w:spacing w:after="120"/>
      <w:ind w:left="283"/>
    </w:pPr>
  </w:style>
  <w:style w:type="paragraph" w:styleId="af2">
    <w:name w:val="Title"/>
    <w:basedOn w:val="a"/>
    <w:next w:val="af"/>
    <w:qFormat/>
    <w:rsid w:val="008B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2B52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2B52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2B52"/>
    <w:pPr>
      <w:spacing w:before="200" w:after="200"/>
    </w:pPr>
  </w:style>
  <w:style w:type="paragraph" w:styleId="HTML">
    <w:name w:val="HTML Preformatted"/>
    <w:basedOn w:val="a"/>
    <w:qFormat/>
    <w:rsid w:val="008B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2B52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2B52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2B52"/>
    <w:rPr>
      <w:sz w:val="48"/>
      <w:szCs w:val="48"/>
    </w:rPr>
  </w:style>
  <w:style w:type="character" w:customStyle="1" w:styleId="SubtitleChar">
    <w:name w:val="Subtitle Char"/>
    <w:uiPriority w:val="11"/>
    <w:qFormat/>
    <w:rsid w:val="008B2B52"/>
    <w:rPr>
      <w:sz w:val="24"/>
      <w:szCs w:val="24"/>
    </w:rPr>
  </w:style>
  <w:style w:type="character" w:customStyle="1" w:styleId="QuoteChar">
    <w:name w:val="Quote Char"/>
    <w:uiPriority w:val="29"/>
    <w:qFormat/>
    <w:rsid w:val="008B2B52"/>
    <w:rPr>
      <w:i/>
    </w:rPr>
  </w:style>
  <w:style w:type="character" w:customStyle="1" w:styleId="IntenseQuoteChar">
    <w:name w:val="Intense Quote Char"/>
    <w:uiPriority w:val="30"/>
    <w:qFormat/>
    <w:rsid w:val="008B2B52"/>
    <w:rPr>
      <w:i/>
    </w:rPr>
  </w:style>
  <w:style w:type="character" w:customStyle="1" w:styleId="HeaderChar">
    <w:name w:val="Header Char"/>
    <w:basedOn w:val="a0"/>
    <w:uiPriority w:val="99"/>
    <w:qFormat/>
    <w:rsid w:val="008B2B52"/>
  </w:style>
  <w:style w:type="character" w:customStyle="1" w:styleId="CaptionChar">
    <w:name w:val="Caption Char"/>
    <w:uiPriority w:val="99"/>
    <w:qFormat/>
    <w:rsid w:val="008B2B52"/>
  </w:style>
  <w:style w:type="character" w:customStyle="1" w:styleId="FootnoteTextChar">
    <w:name w:val="Footnote Text Char"/>
    <w:uiPriority w:val="99"/>
    <w:qFormat/>
    <w:rsid w:val="008B2B52"/>
    <w:rPr>
      <w:sz w:val="18"/>
    </w:rPr>
  </w:style>
  <w:style w:type="character" w:customStyle="1" w:styleId="11">
    <w:name w:val="Заголовок 1 Знак1"/>
    <w:link w:val="1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link w:val="afa"/>
    <w:uiPriority w:val="1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2B52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2B5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2B5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2B52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8B2B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8B2B52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2B52"/>
  </w:style>
  <w:style w:type="character" w:customStyle="1" w:styleId="FooterChar">
    <w:name w:val="Footer Char"/>
    <w:basedOn w:val="a0"/>
    <w:uiPriority w:val="99"/>
    <w:qFormat/>
    <w:rsid w:val="008B2B52"/>
  </w:style>
  <w:style w:type="character" w:customStyle="1" w:styleId="14">
    <w:name w:val="Нижний колонтитул Знак1"/>
    <w:link w:val="af3"/>
    <w:uiPriority w:val="99"/>
    <w:qFormat/>
    <w:rsid w:val="008B2B52"/>
  </w:style>
  <w:style w:type="table" w:customStyle="1" w:styleId="TableGridLight">
    <w:name w:val="Table Grid Light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2B5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2B5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2B5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2B5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2B5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2B5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2B5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2B5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2B5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2B5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2B5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2B5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2B5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2B5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2B5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2B5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2B5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2B5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2B5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2B5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2B5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2B5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2B5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2B5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2B5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2B5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2B5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2B5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2B5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2B5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2B5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2B5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2B5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2B5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2B5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2B5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2B5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2B5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2B5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2B5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2B5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2B52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qFormat/>
    <w:rsid w:val="008B2B52"/>
  </w:style>
  <w:style w:type="character" w:customStyle="1" w:styleId="19">
    <w:name w:val="Заголовок 1 Знак"/>
    <w:qFormat/>
    <w:rsid w:val="008B2B5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2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qFormat/>
    <w:rsid w:val="008B2B52"/>
  </w:style>
  <w:style w:type="character" w:customStyle="1" w:styleId="aff">
    <w:name w:val="Текст выноски Знак"/>
    <w:qFormat/>
    <w:rsid w:val="008B2B52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2B52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2B52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8B2B52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sid w:val="008B2B52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8B2B52"/>
    <w:rPr>
      <w:b/>
      <w:color w:val="26282F"/>
    </w:rPr>
  </w:style>
  <w:style w:type="character" w:customStyle="1" w:styleId="aff3">
    <w:name w:val="Гипертекстовая ссылка"/>
    <w:qFormat/>
    <w:rsid w:val="008B2B52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  <w:rsid w:val="008B2B52"/>
  </w:style>
  <w:style w:type="character" w:customStyle="1" w:styleId="82">
    <w:name w:val="Заголовок 8 Знак"/>
    <w:qFormat/>
    <w:rsid w:val="008B2B52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2B52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2B52"/>
    <w:rPr>
      <w:rFonts w:cs="Times New Roman"/>
    </w:rPr>
  </w:style>
  <w:style w:type="character" w:customStyle="1" w:styleId="ListLabel2">
    <w:name w:val="ListLabel 2"/>
    <w:qFormat/>
    <w:rsid w:val="008B2B52"/>
    <w:rPr>
      <w:rFonts w:cs="Courier New"/>
    </w:rPr>
  </w:style>
  <w:style w:type="character" w:customStyle="1" w:styleId="ListLabel3">
    <w:name w:val="ListLabel 3"/>
    <w:qFormat/>
    <w:rsid w:val="008B2B52"/>
    <w:rPr>
      <w:rFonts w:cs="Courier New"/>
    </w:rPr>
  </w:style>
  <w:style w:type="character" w:customStyle="1" w:styleId="ListLabel4">
    <w:name w:val="ListLabel 4"/>
    <w:qFormat/>
    <w:rsid w:val="008B2B52"/>
    <w:rPr>
      <w:rFonts w:cs="Courier New"/>
    </w:rPr>
  </w:style>
  <w:style w:type="character" w:customStyle="1" w:styleId="ListLabel5">
    <w:name w:val="ListLabel 5"/>
    <w:qFormat/>
    <w:rsid w:val="008B2B52"/>
    <w:rPr>
      <w:rFonts w:cs="Courier New"/>
    </w:rPr>
  </w:style>
  <w:style w:type="character" w:customStyle="1" w:styleId="ListLabel6">
    <w:name w:val="ListLabel 6"/>
    <w:qFormat/>
    <w:rsid w:val="008B2B52"/>
    <w:rPr>
      <w:rFonts w:cs="Courier New"/>
    </w:rPr>
  </w:style>
  <w:style w:type="character" w:customStyle="1" w:styleId="ListLabel7">
    <w:name w:val="ListLabel 7"/>
    <w:qFormat/>
    <w:rsid w:val="008B2B52"/>
    <w:rPr>
      <w:rFonts w:cs="Courier New"/>
    </w:rPr>
  </w:style>
  <w:style w:type="character" w:customStyle="1" w:styleId="ListLabel8">
    <w:name w:val="ListLabel 8"/>
    <w:qFormat/>
    <w:rsid w:val="008B2B52"/>
    <w:rPr>
      <w:rFonts w:cs="Courier New"/>
    </w:rPr>
  </w:style>
  <w:style w:type="character" w:customStyle="1" w:styleId="ListLabel9">
    <w:name w:val="ListLabel 9"/>
    <w:qFormat/>
    <w:rsid w:val="008B2B52"/>
    <w:rPr>
      <w:rFonts w:cs="Courier New"/>
    </w:rPr>
  </w:style>
  <w:style w:type="character" w:customStyle="1" w:styleId="ListLabel10">
    <w:name w:val="ListLabel 10"/>
    <w:qFormat/>
    <w:rsid w:val="008B2B52"/>
    <w:rPr>
      <w:rFonts w:cs="Courier New"/>
    </w:rPr>
  </w:style>
  <w:style w:type="character" w:customStyle="1" w:styleId="ListLabel11">
    <w:name w:val="ListLabel 11"/>
    <w:qFormat/>
    <w:rsid w:val="008B2B52"/>
    <w:rPr>
      <w:rFonts w:cs="Courier New"/>
    </w:rPr>
  </w:style>
  <w:style w:type="character" w:customStyle="1" w:styleId="ListLabel12">
    <w:name w:val="ListLabel 12"/>
    <w:qFormat/>
    <w:rsid w:val="008B2B52"/>
    <w:rPr>
      <w:rFonts w:cs="Courier New"/>
    </w:rPr>
  </w:style>
  <w:style w:type="character" w:customStyle="1" w:styleId="ListLabel13">
    <w:name w:val="ListLabel 13"/>
    <w:qFormat/>
    <w:rsid w:val="008B2B52"/>
    <w:rPr>
      <w:rFonts w:cs="Courier New"/>
    </w:rPr>
  </w:style>
  <w:style w:type="character" w:customStyle="1" w:styleId="ListLabel14">
    <w:name w:val="ListLabel 14"/>
    <w:qFormat/>
    <w:rsid w:val="008B2B52"/>
    <w:rPr>
      <w:rFonts w:cs="Courier New"/>
    </w:rPr>
  </w:style>
  <w:style w:type="character" w:customStyle="1" w:styleId="ListLabel15">
    <w:name w:val="ListLabel 15"/>
    <w:qFormat/>
    <w:rsid w:val="008B2B52"/>
    <w:rPr>
      <w:rFonts w:cs="Courier New"/>
    </w:rPr>
  </w:style>
  <w:style w:type="character" w:customStyle="1" w:styleId="ListLabel16">
    <w:name w:val="ListLabel 16"/>
    <w:qFormat/>
    <w:rsid w:val="008B2B52"/>
    <w:rPr>
      <w:rFonts w:cs="Courier New"/>
    </w:rPr>
  </w:style>
  <w:style w:type="character" w:customStyle="1" w:styleId="ListLabel17">
    <w:name w:val="ListLabel 17"/>
    <w:qFormat/>
    <w:rsid w:val="008B2B52"/>
    <w:rPr>
      <w:rFonts w:cs="Courier New"/>
    </w:rPr>
  </w:style>
  <w:style w:type="character" w:customStyle="1" w:styleId="ListLabel18">
    <w:name w:val="ListLabel 18"/>
    <w:qFormat/>
    <w:rsid w:val="008B2B52"/>
    <w:rPr>
      <w:rFonts w:cs="Courier New"/>
    </w:rPr>
  </w:style>
  <w:style w:type="character" w:customStyle="1" w:styleId="ListLabel19">
    <w:name w:val="ListLabel 19"/>
    <w:qFormat/>
    <w:rsid w:val="008B2B52"/>
    <w:rPr>
      <w:rFonts w:cs="Courier New"/>
    </w:rPr>
  </w:style>
  <w:style w:type="character" w:customStyle="1" w:styleId="ListLabel20">
    <w:name w:val="ListLabel 20"/>
    <w:qFormat/>
    <w:rsid w:val="008B2B5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2B52"/>
    <w:rPr>
      <w:rFonts w:cs="Courier New"/>
    </w:rPr>
  </w:style>
  <w:style w:type="character" w:customStyle="1" w:styleId="ListLabel22">
    <w:name w:val="ListLabel 22"/>
    <w:qFormat/>
    <w:rsid w:val="008B2B52"/>
    <w:rPr>
      <w:rFonts w:cs="Wingdings"/>
    </w:rPr>
  </w:style>
  <w:style w:type="character" w:customStyle="1" w:styleId="ListLabel23">
    <w:name w:val="ListLabel 23"/>
    <w:qFormat/>
    <w:rsid w:val="008B2B52"/>
    <w:rPr>
      <w:rFonts w:cs="Symbol"/>
    </w:rPr>
  </w:style>
  <w:style w:type="character" w:customStyle="1" w:styleId="ListLabel24">
    <w:name w:val="ListLabel 24"/>
    <w:qFormat/>
    <w:rsid w:val="008B2B52"/>
    <w:rPr>
      <w:rFonts w:cs="Courier New"/>
    </w:rPr>
  </w:style>
  <w:style w:type="character" w:customStyle="1" w:styleId="ListLabel25">
    <w:name w:val="ListLabel 25"/>
    <w:qFormat/>
    <w:rsid w:val="008B2B52"/>
    <w:rPr>
      <w:rFonts w:cs="Wingdings"/>
    </w:rPr>
  </w:style>
  <w:style w:type="character" w:customStyle="1" w:styleId="ListLabel26">
    <w:name w:val="ListLabel 26"/>
    <w:qFormat/>
    <w:rsid w:val="008B2B52"/>
    <w:rPr>
      <w:rFonts w:cs="Symbol"/>
    </w:rPr>
  </w:style>
  <w:style w:type="character" w:customStyle="1" w:styleId="ListLabel27">
    <w:name w:val="ListLabel 27"/>
    <w:qFormat/>
    <w:rsid w:val="008B2B52"/>
    <w:rPr>
      <w:rFonts w:cs="Courier New"/>
    </w:rPr>
  </w:style>
  <w:style w:type="character" w:customStyle="1" w:styleId="ListLabel28">
    <w:name w:val="ListLabel 28"/>
    <w:qFormat/>
    <w:rsid w:val="008B2B52"/>
    <w:rPr>
      <w:rFonts w:cs="Wingdings"/>
    </w:rPr>
  </w:style>
  <w:style w:type="character" w:customStyle="1" w:styleId="ListLabel29">
    <w:name w:val="ListLabel 29"/>
    <w:qFormat/>
    <w:rsid w:val="008B2B5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2B52"/>
    <w:rPr>
      <w:rFonts w:cs="Courier New"/>
    </w:rPr>
  </w:style>
  <w:style w:type="character" w:customStyle="1" w:styleId="ListLabel31">
    <w:name w:val="ListLabel 31"/>
    <w:qFormat/>
    <w:rsid w:val="008B2B52"/>
    <w:rPr>
      <w:rFonts w:cs="Wingdings"/>
    </w:rPr>
  </w:style>
  <w:style w:type="character" w:customStyle="1" w:styleId="ListLabel32">
    <w:name w:val="ListLabel 32"/>
    <w:qFormat/>
    <w:rsid w:val="008B2B52"/>
    <w:rPr>
      <w:rFonts w:cs="Symbol"/>
    </w:rPr>
  </w:style>
  <w:style w:type="character" w:customStyle="1" w:styleId="ListLabel33">
    <w:name w:val="ListLabel 33"/>
    <w:qFormat/>
    <w:rsid w:val="008B2B52"/>
    <w:rPr>
      <w:rFonts w:cs="Courier New"/>
    </w:rPr>
  </w:style>
  <w:style w:type="character" w:customStyle="1" w:styleId="ListLabel34">
    <w:name w:val="ListLabel 34"/>
    <w:qFormat/>
    <w:rsid w:val="008B2B52"/>
    <w:rPr>
      <w:rFonts w:cs="Wingdings"/>
    </w:rPr>
  </w:style>
  <w:style w:type="character" w:customStyle="1" w:styleId="ListLabel35">
    <w:name w:val="ListLabel 35"/>
    <w:qFormat/>
    <w:rsid w:val="008B2B52"/>
    <w:rPr>
      <w:rFonts w:cs="Symbol"/>
    </w:rPr>
  </w:style>
  <w:style w:type="character" w:customStyle="1" w:styleId="ListLabel36">
    <w:name w:val="ListLabel 36"/>
    <w:qFormat/>
    <w:rsid w:val="008B2B52"/>
    <w:rPr>
      <w:rFonts w:cs="Courier New"/>
    </w:rPr>
  </w:style>
  <w:style w:type="character" w:customStyle="1" w:styleId="ListLabel37">
    <w:name w:val="ListLabel 37"/>
    <w:qFormat/>
    <w:rsid w:val="008B2B52"/>
    <w:rPr>
      <w:rFonts w:cs="Wingdings"/>
    </w:rPr>
  </w:style>
  <w:style w:type="character" w:customStyle="1" w:styleId="ListLabel38">
    <w:name w:val="ListLabel 38"/>
    <w:qFormat/>
    <w:rsid w:val="008B2B52"/>
    <w:rPr>
      <w:rFonts w:cs="Symbol"/>
      <w:sz w:val="28"/>
    </w:rPr>
  </w:style>
  <w:style w:type="character" w:customStyle="1" w:styleId="ListLabel39">
    <w:name w:val="ListLabel 39"/>
    <w:qFormat/>
    <w:rsid w:val="008B2B52"/>
    <w:rPr>
      <w:rFonts w:cs="Courier New"/>
    </w:rPr>
  </w:style>
  <w:style w:type="character" w:customStyle="1" w:styleId="ListLabel40">
    <w:name w:val="ListLabel 40"/>
    <w:qFormat/>
    <w:rsid w:val="008B2B52"/>
    <w:rPr>
      <w:rFonts w:cs="Wingdings"/>
    </w:rPr>
  </w:style>
  <w:style w:type="character" w:customStyle="1" w:styleId="ListLabel41">
    <w:name w:val="ListLabel 41"/>
    <w:qFormat/>
    <w:rsid w:val="008B2B52"/>
    <w:rPr>
      <w:rFonts w:cs="Symbol"/>
    </w:rPr>
  </w:style>
  <w:style w:type="character" w:customStyle="1" w:styleId="ListLabel42">
    <w:name w:val="ListLabel 42"/>
    <w:qFormat/>
    <w:rsid w:val="008B2B52"/>
    <w:rPr>
      <w:rFonts w:cs="Courier New"/>
    </w:rPr>
  </w:style>
  <w:style w:type="character" w:customStyle="1" w:styleId="ListLabel43">
    <w:name w:val="ListLabel 43"/>
    <w:qFormat/>
    <w:rsid w:val="008B2B52"/>
    <w:rPr>
      <w:rFonts w:cs="Wingdings"/>
    </w:rPr>
  </w:style>
  <w:style w:type="character" w:customStyle="1" w:styleId="ListLabel44">
    <w:name w:val="ListLabel 44"/>
    <w:qFormat/>
    <w:rsid w:val="008B2B52"/>
    <w:rPr>
      <w:rFonts w:cs="Symbol"/>
    </w:rPr>
  </w:style>
  <w:style w:type="character" w:customStyle="1" w:styleId="ListLabel45">
    <w:name w:val="ListLabel 45"/>
    <w:qFormat/>
    <w:rsid w:val="008B2B52"/>
    <w:rPr>
      <w:rFonts w:cs="Courier New"/>
    </w:rPr>
  </w:style>
  <w:style w:type="character" w:customStyle="1" w:styleId="ListLabel46">
    <w:name w:val="ListLabel 46"/>
    <w:qFormat/>
    <w:rsid w:val="008B2B52"/>
    <w:rPr>
      <w:rFonts w:cs="Wingdings"/>
    </w:rPr>
  </w:style>
  <w:style w:type="character" w:customStyle="1" w:styleId="ListLabel47">
    <w:name w:val="ListLabel 47"/>
    <w:qFormat/>
    <w:rsid w:val="008B2B52"/>
    <w:rPr>
      <w:rFonts w:cs="Symbol"/>
      <w:sz w:val="20"/>
    </w:rPr>
  </w:style>
  <w:style w:type="character" w:customStyle="1" w:styleId="ListLabel48">
    <w:name w:val="ListLabel 48"/>
    <w:qFormat/>
    <w:rsid w:val="008B2B52"/>
    <w:rPr>
      <w:rFonts w:cs="Courier New"/>
    </w:rPr>
  </w:style>
  <w:style w:type="character" w:customStyle="1" w:styleId="ListLabel49">
    <w:name w:val="ListLabel 49"/>
    <w:qFormat/>
    <w:rsid w:val="008B2B52"/>
    <w:rPr>
      <w:rFonts w:cs="Wingdings"/>
    </w:rPr>
  </w:style>
  <w:style w:type="character" w:customStyle="1" w:styleId="ListLabel50">
    <w:name w:val="ListLabel 50"/>
    <w:qFormat/>
    <w:rsid w:val="008B2B52"/>
    <w:rPr>
      <w:rFonts w:cs="Symbol"/>
    </w:rPr>
  </w:style>
  <w:style w:type="character" w:customStyle="1" w:styleId="ListLabel51">
    <w:name w:val="ListLabel 51"/>
    <w:qFormat/>
    <w:rsid w:val="008B2B52"/>
    <w:rPr>
      <w:rFonts w:cs="Courier New"/>
    </w:rPr>
  </w:style>
  <w:style w:type="character" w:customStyle="1" w:styleId="ListLabel52">
    <w:name w:val="ListLabel 52"/>
    <w:qFormat/>
    <w:rsid w:val="008B2B52"/>
    <w:rPr>
      <w:rFonts w:cs="Wingdings"/>
    </w:rPr>
  </w:style>
  <w:style w:type="character" w:customStyle="1" w:styleId="ListLabel53">
    <w:name w:val="ListLabel 53"/>
    <w:qFormat/>
    <w:rsid w:val="008B2B52"/>
    <w:rPr>
      <w:rFonts w:cs="Symbol"/>
    </w:rPr>
  </w:style>
  <w:style w:type="character" w:customStyle="1" w:styleId="ListLabel54">
    <w:name w:val="ListLabel 54"/>
    <w:qFormat/>
    <w:rsid w:val="008B2B52"/>
    <w:rPr>
      <w:rFonts w:cs="Courier New"/>
    </w:rPr>
  </w:style>
  <w:style w:type="character" w:customStyle="1" w:styleId="ListLabel55">
    <w:name w:val="ListLabel 55"/>
    <w:qFormat/>
    <w:rsid w:val="008B2B52"/>
    <w:rPr>
      <w:rFonts w:cs="Wingdings"/>
    </w:rPr>
  </w:style>
  <w:style w:type="character" w:customStyle="1" w:styleId="ListLabel56">
    <w:name w:val="ListLabel 56"/>
    <w:qFormat/>
    <w:rsid w:val="008B2B52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2B52"/>
    <w:rPr>
      <w:rFonts w:cs="Courier New"/>
    </w:rPr>
  </w:style>
  <w:style w:type="character" w:customStyle="1" w:styleId="ListLabel58">
    <w:name w:val="ListLabel 58"/>
    <w:qFormat/>
    <w:rsid w:val="008B2B52"/>
    <w:rPr>
      <w:rFonts w:cs="Wingdings"/>
    </w:rPr>
  </w:style>
  <w:style w:type="character" w:customStyle="1" w:styleId="ListLabel59">
    <w:name w:val="ListLabel 59"/>
    <w:qFormat/>
    <w:rsid w:val="008B2B52"/>
    <w:rPr>
      <w:rFonts w:cs="Symbol"/>
    </w:rPr>
  </w:style>
  <w:style w:type="character" w:customStyle="1" w:styleId="ListLabel60">
    <w:name w:val="ListLabel 60"/>
    <w:qFormat/>
    <w:rsid w:val="008B2B52"/>
    <w:rPr>
      <w:rFonts w:cs="Courier New"/>
    </w:rPr>
  </w:style>
  <w:style w:type="character" w:customStyle="1" w:styleId="ListLabel61">
    <w:name w:val="ListLabel 61"/>
    <w:qFormat/>
    <w:rsid w:val="008B2B52"/>
    <w:rPr>
      <w:rFonts w:cs="Wingdings"/>
    </w:rPr>
  </w:style>
  <w:style w:type="character" w:customStyle="1" w:styleId="ListLabel62">
    <w:name w:val="ListLabel 62"/>
    <w:qFormat/>
    <w:rsid w:val="008B2B52"/>
    <w:rPr>
      <w:rFonts w:cs="Symbol"/>
    </w:rPr>
  </w:style>
  <w:style w:type="character" w:customStyle="1" w:styleId="ListLabel63">
    <w:name w:val="ListLabel 63"/>
    <w:qFormat/>
    <w:rsid w:val="008B2B52"/>
    <w:rPr>
      <w:rFonts w:cs="Courier New"/>
    </w:rPr>
  </w:style>
  <w:style w:type="character" w:customStyle="1" w:styleId="ListLabel64">
    <w:name w:val="ListLabel 64"/>
    <w:qFormat/>
    <w:rsid w:val="008B2B52"/>
    <w:rPr>
      <w:rFonts w:cs="Wingdings"/>
    </w:rPr>
  </w:style>
  <w:style w:type="character" w:customStyle="1" w:styleId="CharAttribute484">
    <w:name w:val="CharAttribute484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2B52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2B52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2B52"/>
    <w:rPr>
      <w:sz w:val="28"/>
      <w:szCs w:val="28"/>
    </w:rPr>
  </w:style>
  <w:style w:type="character" w:customStyle="1" w:styleId="ListLabel66">
    <w:name w:val="ListLabel 66"/>
    <w:qFormat/>
    <w:rsid w:val="008B2B52"/>
    <w:rPr>
      <w:sz w:val="28"/>
      <w:szCs w:val="28"/>
    </w:rPr>
  </w:style>
  <w:style w:type="character" w:customStyle="1" w:styleId="aff5">
    <w:name w:val="Символ нумерации"/>
    <w:qFormat/>
    <w:rsid w:val="008B2B52"/>
  </w:style>
  <w:style w:type="character" w:customStyle="1" w:styleId="ListLabel67">
    <w:name w:val="ListLabel 67"/>
    <w:qFormat/>
    <w:rsid w:val="008B2B52"/>
    <w:rPr>
      <w:sz w:val="28"/>
      <w:szCs w:val="28"/>
    </w:rPr>
  </w:style>
  <w:style w:type="character" w:customStyle="1" w:styleId="ListLabel68">
    <w:name w:val="ListLabel 68"/>
    <w:qFormat/>
    <w:rsid w:val="008B2B52"/>
    <w:rPr>
      <w:sz w:val="28"/>
      <w:szCs w:val="28"/>
    </w:rPr>
  </w:style>
  <w:style w:type="character" w:customStyle="1" w:styleId="ListLabel69">
    <w:name w:val="ListLabel 69"/>
    <w:qFormat/>
    <w:rsid w:val="008B2B52"/>
    <w:rPr>
      <w:sz w:val="28"/>
      <w:szCs w:val="28"/>
    </w:rPr>
  </w:style>
  <w:style w:type="character" w:customStyle="1" w:styleId="ListLabel70">
    <w:name w:val="ListLabel 70"/>
    <w:qFormat/>
    <w:rsid w:val="008B2B52"/>
    <w:rPr>
      <w:sz w:val="28"/>
      <w:szCs w:val="28"/>
    </w:rPr>
  </w:style>
  <w:style w:type="character" w:customStyle="1" w:styleId="ListLabel71">
    <w:name w:val="ListLabel 71"/>
    <w:qFormat/>
    <w:rsid w:val="008B2B52"/>
    <w:rPr>
      <w:sz w:val="28"/>
      <w:szCs w:val="28"/>
    </w:rPr>
  </w:style>
  <w:style w:type="character" w:customStyle="1" w:styleId="ListLabel72">
    <w:name w:val="ListLabel 72"/>
    <w:qFormat/>
    <w:rsid w:val="008B2B52"/>
    <w:rPr>
      <w:sz w:val="28"/>
      <w:szCs w:val="28"/>
    </w:rPr>
  </w:style>
  <w:style w:type="character" w:customStyle="1" w:styleId="ListLabel73">
    <w:name w:val="ListLabel 73"/>
    <w:qFormat/>
    <w:rsid w:val="008B2B52"/>
    <w:rPr>
      <w:sz w:val="28"/>
      <w:szCs w:val="28"/>
    </w:rPr>
  </w:style>
  <w:style w:type="character" w:customStyle="1" w:styleId="ListLabel74">
    <w:name w:val="ListLabel 74"/>
    <w:qFormat/>
    <w:rsid w:val="008B2B52"/>
    <w:rPr>
      <w:sz w:val="28"/>
      <w:szCs w:val="28"/>
    </w:rPr>
  </w:style>
  <w:style w:type="character" w:customStyle="1" w:styleId="ListLabel75">
    <w:name w:val="ListLabel 75"/>
    <w:qFormat/>
    <w:rsid w:val="008B2B52"/>
    <w:rPr>
      <w:sz w:val="28"/>
      <w:szCs w:val="28"/>
    </w:rPr>
  </w:style>
  <w:style w:type="paragraph" w:styleId="aff6">
    <w:name w:val="List Paragraph"/>
    <w:basedOn w:val="a"/>
    <w:qFormat/>
    <w:rsid w:val="008B2B52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8B2B52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8B2B52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8B2B52"/>
    <w:rPr>
      <w:i/>
      <w:iCs/>
    </w:rPr>
  </w:style>
  <w:style w:type="paragraph" w:customStyle="1" w:styleId="affa">
    <w:name w:val="Нормальный (таблица)"/>
    <w:basedOn w:val="a"/>
    <w:qFormat/>
    <w:rsid w:val="008B2B52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8B2B52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8B2B52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8B2B52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8B2B52"/>
  </w:style>
  <w:style w:type="paragraph" w:customStyle="1" w:styleId="afff">
    <w:name w:val="Заголовок таблицы"/>
    <w:basedOn w:val="affe"/>
    <w:qFormat/>
    <w:rsid w:val="008B2B52"/>
    <w:pPr>
      <w:jc w:val="center"/>
    </w:pPr>
    <w:rPr>
      <w:b/>
      <w:bCs/>
    </w:rPr>
  </w:style>
  <w:style w:type="paragraph" w:customStyle="1" w:styleId="Standard">
    <w:name w:val="Standard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2B52"/>
    <w:pPr>
      <w:spacing w:after="140" w:line="276" w:lineRule="auto"/>
    </w:pPr>
  </w:style>
  <w:style w:type="paragraph" w:customStyle="1" w:styleId="1a">
    <w:name w:val="Обычный1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2B52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2B52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2B52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2B52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2B52"/>
    <w:rPr>
      <w:color w:val="605E5C"/>
      <w:shd w:val="clear" w:color="auto" w:fill="E1DFDD"/>
    </w:rPr>
  </w:style>
  <w:style w:type="character" w:customStyle="1" w:styleId="afa">
    <w:name w:val="Без интервала Знак"/>
    <w:basedOn w:val="a0"/>
    <w:link w:val="af9"/>
    <w:uiPriority w:val="1"/>
    <w:locked/>
    <w:rsid w:val="009712E6"/>
    <w:rPr>
      <w:sz w:val="22"/>
      <w:szCs w:val="22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Office_Word_97_-_2003_Document1.doc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FCD6D-0386-4A24-A803-C4328845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13</cp:revision>
  <cp:lastPrinted>2023-02-03T08:30:00Z</cp:lastPrinted>
  <dcterms:created xsi:type="dcterms:W3CDTF">2022-06-02T12:16:00Z</dcterms:created>
  <dcterms:modified xsi:type="dcterms:W3CDTF">2023-03-23T12:09:00Z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