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5" w:rsidRDefault="00AD04B5" w:rsidP="00907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4B5">
        <w:rPr>
          <w:rFonts w:ascii="Times New Roman" w:hAnsi="Times New Roman" w:cs="Times New Roman"/>
          <w:sz w:val="24"/>
          <w:szCs w:val="24"/>
        </w:rPr>
        <w:t>План</w:t>
      </w:r>
      <w:r w:rsidR="009074E4">
        <w:rPr>
          <w:rFonts w:ascii="Times New Roman" w:hAnsi="Times New Roman" w:cs="Times New Roman"/>
          <w:sz w:val="24"/>
          <w:szCs w:val="24"/>
        </w:rPr>
        <w:t>- конспект</w:t>
      </w:r>
      <w:r w:rsidRPr="00AD04B5">
        <w:rPr>
          <w:rFonts w:ascii="Times New Roman" w:hAnsi="Times New Roman" w:cs="Times New Roman"/>
          <w:sz w:val="24"/>
          <w:szCs w:val="24"/>
        </w:rPr>
        <w:t xml:space="preserve"> </w:t>
      </w:r>
      <w:r w:rsidR="00F6116D">
        <w:rPr>
          <w:rFonts w:ascii="Times New Roman" w:hAnsi="Times New Roman" w:cs="Times New Roman"/>
          <w:sz w:val="24"/>
          <w:szCs w:val="24"/>
        </w:rPr>
        <w:t xml:space="preserve">методического </w:t>
      </w:r>
      <w:r w:rsidRPr="00AD04B5">
        <w:rPr>
          <w:rFonts w:ascii="Times New Roman" w:hAnsi="Times New Roman" w:cs="Times New Roman"/>
          <w:sz w:val="24"/>
          <w:szCs w:val="24"/>
        </w:rPr>
        <w:t>мероприятия</w:t>
      </w:r>
      <w:r w:rsidR="00F6116D">
        <w:rPr>
          <w:rFonts w:ascii="Times New Roman" w:hAnsi="Times New Roman" w:cs="Times New Roman"/>
          <w:sz w:val="24"/>
          <w:szCs w:val="24"/>
        </w:rPr>
        <w:t>.</w:t>
      </w:r>
    </w:p>
    <w:p w:rsidR="009074E4" w:rsidRDefault="009074E4" w:rsidP="0090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E4">
        <w:rPr>
          <w:rFonts w:ascii="Times New Roman" w:hAnsi="Times New Roman"/>
          <w:sz w:val="24"/>
          <w:szCs w:val="24"/>
        </w:rPr>
        <w:t xml:space="preserve">Тема: </w:t>
      </w:r>
      <w:r w:rsidR="00536DD0" w:rsidRPr="00536DD0">
        <w:rPr>
          <w:rFonts w:ascii="Times New Roman" w:hAnsi="Times New Roman" w:cs="Times New Roman"/>
          <w:sz w:val="24"/>
          <w:szCs w:val="24"/>
        </w:rPr>
        <w:t>"Наставничество как искусство: обмен опытом через творчество"</w:t>
      </w:r>
    </w:p>
    <w:p w:rsidR="00536DD0" w:rsidRDefault="00536DD0" w:rsidP="0090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E4" w:rsidRDefault="009074E4" w:rsidP="00C03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C034B8">
        <w:rPr>
          <w:rFonts w:ascii="Times New Roman" w:hAnsi="Times New Roman" w:cs="Times New Roman"/>
          <w:sz w:val="24"/>
          <w:szCs w:val="24"/>
        </w:rPr>
        <w:t>с</w:t>
      </w:r>
      <w:r w:rsidR="00C034B8" w:rsidRPr="00C034B8">
        <w:rPr>
          <w:rFonts w:ascii="Times New Roman" w:hAnsi="Times New Roman" w:cs="Times New Roman"/>
          <w:sz w:val="24"/>
          <w:szCs w:val="24"/>
        </w:rPr>
        <w:t xml:space="preserve">оздать </w:t>
      </w:r>
      <w:r w:rsidR="00C034B8">
        <w:rPr>
          <w:rFonts w:ascii="Times New Roman" w:hAnsi="Times New Roman" w:cs="Times New Roman"/>
          <w:sz w:val="24"/>
          <w:szCs w:val="24"/>
        </w:rPr>
        <w:t xml:space="preserve">творческое </w:t>
      </w:r>
      <w:r w:rsidR="00C034B8" w:rsidRPr="00C034B8">
        <w:rPr>
          <w:rFonts w:ascii="Times New Roman" w:hAnsi="Times New Roman" w:cs="Times New Roman"/>
          <w:sz w:val="24"/>
          <w:szCs w:val="24"/>
        </w:rPr>
        <w:t>пространство для обмена педагогическим опытом в организации наставничества</w:t>
      </w:r>
      <w:r w:rsidR="00C034B8">
        <w:rPr>
          <w:rFonts w:ascii="Times New Roman" w:hAnsi="Times New Roman" w:cs="Times New Roman"/>
          <w:sz w:val="24"/>
          <w:szCs w:val="24"/>
        </w:rPr>
        <w:t xml:space="preserve"> и</w:t>
      </w:r>
      <w:r w:rsidR="00C034B8" w:rsidRPr="00C034B8">
        <w:rPr>
          <w:rFonts w:ascii="Times New Roman" w:hAnsi="Times New Roman" w:cs="Times New Roman"/>
          <w:sz w:val="24"/>
          <w:szCs w:val="24"/>
        </w:rPr>
        <w:t xml:space="preserve"> эмоционально положительный настрой для дальнейшего сотрудничества.</w:t>
      </w:r>
    </w:p>
    <w:p w:rsidR="00AD04B5" w:rsidRDefault="00AD04B5" w:rsidP="00AD04B5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AD04B5">
        <w:rPr>
          <w:rFonts w:ascii="Times New Roman" w:hAnsi="Times New Roman"/>
          <w:sz w:val="24"/>
          <w:szCs w:val="24"/>
          <w:lang w:eastAsia="ar-SA"/>
        </w:rPr>
        <w:t>Приветствие участников мероприятия. Регламент</w:t>
      </w:r>
      <w:r w:rsidR="00C034B8">
        <w:rPr>
          <w:rFonts w:ascii="Times New Roman" w:hAnsi="Times New Roman"/>
          <w:sz w:val="24"/>
          <w:szCs w:val="24"/>
          <w:lang w:eastAsia="ar-SA"/>
        </w:rPr>
        <w:t xml:space="preserve"> (2 мин.)</w:t>
      </w:r>
    </w:p>
    <w:p w:rsidR="00E34E52" w:rsidRPr="00E34E52" w:rsidRDefault="00E34E52" w:rsidP="00E34E52">
      <w:pPr>
        <w:jc w:val="both"/>
        <w:rPr>
          <w:rFonts w:ascii="Times New Roman" w:hAnsi="Times New Roman" w:cs="Times New Roman"/>
          <w:sz w:val="24"/>
          <w:szCs w:val="24"/>
        </w:rPr>
      </w:pPr>
      <w:r w:rsidRPr="00E34E52">
        <w:rPr>
          <w:rFonts w:ascii="Times New Roman" w:hAnsi="Times New Roman" w:cs="Times New Roman"/>
          <w:sz w:val="24"/>
          <w:szCs w:val="24"/>
        </w:rPr>
        <w:t>- Начнем с теплого приветствия, представим ключевых участников и спикеров. Установим правила и регламент мероприятия, чтобы каждый мог активно участвовать</w:t>
      </w:r>
      <w:r w:rsidR="003D0C30">
        <w:rPr>
          <w:rFonts w:ascii="Times New Roman" w:hAnsi="Times New Roman" w:cs="Times New Roman"/>
          <w:sz w:val="24"/>
          <w:szCs w:val="24"/>
        </w:rPr>
        <w:t>.</w:t>
      </w:r>
    </w:p>
    <w:p w:rsidR="00AD04B5" w:rsidRDefault="00AD04B5" w:rsidP="00E34E52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="00E34E52" w:rsidRPr="00E34E52">
        <w:rPr>
          <w:rFonts w:ascii="Times New Roman" w:hAnsi="Times New Roman" w:cs="Times New Roman"/>
          <w:sz w:val="24"/>
          <w:szCs w:val="24"/>
        </w:rPr>
        <w:t xml:space="preserve">Творческое задание: "Наставничество в </w:t>
      </w:r>
      <w:proofErr w:type="spellStart"/>
      <w:r w:rsidR="00E34E52" w:rsidRPr="00E34E52">
        <w:rPr>
          <w:rFonts w:ascii="Times New Roman" w:hAnsi="Times New Roman" w:cs="Times New Roman"/>
          <w:sz w:val="24"/>
          <w:szCs w:val="24"/>
        </w:rPr>
        <w:t>шэдоубоксе</w:t>
      </w:r>
      <w:proofErr w:type="spellEnd"/>
      <w:r w:rsidR="00E34E52" w:rsidRPr="00E34E52">
        <w:rPr>
          <w:rFonts w:ascii="Times New Roman" w:hAnsi="Times New Roman" w:cs="Times New Roman"/>
          <w:sz w:val="24"/>
          <w:szCs w:val="24"/>
        </w:rPr>
        <w:t>"</w:t>
      </w:r>
      <w:r w:rsidR="00E34E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микрогруппах</w:t>
      </w:r>
      <w:proofErr w:type="spellEnd"/>
      <w:r w:rsidR="00C034B8">
        <w:rPr>
          <w:rFonts w:ascii="Times New Roman" w:hAnsi="Times New Roman"/>
          <w:sz w:val="24"/>
          <w:szCs w:val="24"/>
          <w:lang w:eastAsia="ar-SA"/>
        </w:rPr>
        <w:t>, 18 мин.</w:t>
      </w:r>
      <w:r w:rsidR="00E34E52">
        <w:rPr>
          <w:rFonts w:ascii="Times New Roman" w:hAnsi="Times New Roman"/>
          <w:sz w:val="24"/>
          <w:szCs w:val="24"/>
          <w:lang w:eastAsia="ar-SA"/>
        </w:rPr>
        <w:t>)</w:t>
      </w:r>
    </w:p>
    <w:p w:rsidR="00E254A5" w:rsidRDefault="00C034B8" w:rsidP="00FC133F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C034B8">
        <w:rPr>
          <w:rFonts w:ascii="Times New Roman" w:hAnsi="Times New Roman"/>
          <w:sz w:val="24"/>
          <w:szCs w:val="24"/>
          <w:lang w:eastAsia="ar-SA"/>
        </w:rPr>
        <w:t xml:space="preserve">- Участники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микрогруппах</w:t>
      </w:r>
      <w:proofErr w:type="spellEnd"/>
      <w:r w:rsidRPr="00C034B8">
        <w:rPr>
          <w:rFonts w:ascii="Times New Roman" w:hAnsi="Times New Roman"/>
          <w:sz w:val="24"/>
          <w:szCs w:val="24"/>
          <w:lang w:eastAsia="ar-SA"/>
        </w:rPr>
        <w:t xml:space="preserve"> выполняют творческое задание: </w:t>
      </w:r>
      <w:r>
        <w:rPr>
          <w:rFonts w:ascii="Times New Roman" w:hAnsi="Times New Roman"/>
          <w:sz w:val="24"/>
          <w:szCs w:val="24"/>
          <w:lang w:eastAsia="ar-SA"/>
        </w:rPr>
        <w:t xml:space="preserve">сложить 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шэдоубокс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то, что может отразить, раскрыть, вызвать ассоциацию с темой «Наставничество». </w:t>
      </w:r>
      <w:r w:rsidRPr="00C034B8">
        <w:rPr>
          <w:rFonts w:ascii="Times New Roman" w:hAnsi="Times New Roman"/>
          <w:sz w:val="24"/>
          <w:szCs w:val="24"/>
          <w:lang w:eastAsia="ar-SA"/>
        </w:rPr>
        <w:t xml:space="preserve">Каждый участник привносит что-то личное. Затем </w:t>
      </w:r>
      <w:r>
        <w:rPr>
          <w:rFonts w:ascii="Times New Roman" w:hAnsi="Times New Roman"/>
          <w:sz w:val="24"/>
          <w:szCs w:val="24"/>
          <w:lang w:eastAsia="ar-SA"/>
        </w:rPr>
        <w:t>один участник от группы представляет</w:t>
      </w:r>
      <w:r w:rsidRPr="00C034B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получившийся</w:t>
      </w:r>
      <w:r w:rsidRPr="00C034B8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034B8">
        <w:rPr>
          <w:rFonts w:ascii="Times New Roman" w:hAnsi="Times New Roman"/>
          <w:sz w:val="24"/>
          <w:szCs w:val="24"/>
          <w:lang w:eastAsia="ar-SA"/>
        </w:rPr>
        <w:t>шэдоубокс</w:t>
      </w:r>
      <w:proofErr w:type="spellEnd"/>
      <w:r w:rsidRPr="00C034B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E254A5">
        <w:rPr>
          <w:rFonts w:ascii="Times New Roman" w:hAnsi="Times New Roman"/>
          <w:sz w:val="24"/>
          <w:szCs w:val="24"/>
          <w:lang w:eastAsia="ar-SA"/>
        </w:rPr>
        <w:t xml:space="preserve">Защита – выступление одного представителя от </w:t>
      </w:r>
      <w:proofErr w:type="spellStart"/>
      <w:r w:rsidR="00E254A5">
        <w:rPr>
          <w:rFonts w:ascii="Times New Roman" w:hAnsi="Times New Roman"/>
          <w:sz w:val="24"/>
          <w:szCs w:val="24"/>
          <w:lang w:eastAsia="ar-SA"/>
        </w:rPr>
        <w:t>микрогруппы</w:t>
      </w:r>
      <w:proofErr w:type="spellEnd"/>
      <w:r w:rsidR="00E254A5">
        <w:rPr>
          <w:rFonts w:ascii="Times New Roman" w:hAnsi="Times New Roman"/>
          <w:sz w:val="24"/>
          <w:szCs w:val="24"/>
          <w:lang w:eastAsia="ar-SA"/>
        </w:rPr>
        <w:t>.</w:t>
      </w:r>
    </w:p>
    <w:p w:rsidR="00C034B8" w:rsidRDefault="00AD04B5" w:rsidP="00C034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C034B8" w:rsidRPr="00C034B8">
        <w:rPr>
          <w:rFonts w:ascii="Times New Roman" w:hAnsi="Times New Roman"/>
          <w:sz w:val="24"/>
          <w:szCs w:val="24"/>
          <w:lang w:eastAsia="ar-SA"/>
        </w:rPr>
        <w:t xml:space="preserve">Выступление спикеров в формате "Трех </w:t>
      </w:r>
      <w:proofErr w:type="spellStart"/>
      <w:r w:rsidR="00C034B8" w:rsidRPr="00C034B8">
        <w:rPr>
          <w:rFonts w:ascii="Times New Roman" w:hAnsi="Times New Roman"/>
          <w:sz w:val="24"/>
          <w:szCs w:val="24"/>
          <w:lang w:eastAsia="ar-SA"/>
        </w:rPr>
        <w:t>перфомансов</w:t>
      </w:r>
      <w:proofErr w:type="spellEnd"/>
      <w:r w:rsidR="00C034B8" w:rsidRPr="00C034B8">
        <w:rPr>
          <w:rFonts w:ascii="Times New Roman" w:hAnsi="Times New Roman"/>
          <w:sz w:val="24"/>
          <w:szCs w:val="24"/>
          <w:lang w:eastAsia="ar-SA"/>
        </w:rPr>
        <w:t>"</w:t>
      </w:r>
      <w:r w:rsidR="007F0A31">
        <w:rPr>
          <w:rFonts w:ascii="Times New Roman" w:hAnsi="Times New Roman"/>
          <w:sz w:val="24"/>
          <w:szCs w:val="24"/>
          <w:lang w:eastAsia="ar-SA"/>
        </w:rPr>
        <w:t xml:space="preserve"> (45 мин.)</w:t>
      </w:r>
    </w:p>
    <w:p w:rsidR="007F0A31" w:rsidRPr="00C034B8" w:rsidRDefault="007F0A31" w:rsidP="00C034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0A31" w:rsidRDefault="00C034B8" w:rsidP="00C034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34B8">
        <w:rPr>
          <w:rFonts w:ascii="Times New Roman" w:hAnsi="Times New Roman"/>
          <w:sz w:val="24"/>
          <w:szCs w:val="24"/>
          <w:lang w:eastAsia="ar-SA"/>
        </w:rPr>
        <w:t xml:space="preserve">   - Три спикера представляют свои те</w:t>
      </w:r>
      <w:r w:rsidR="007F0A31">
        <w:rPr>
          <w:rFonts w:ascii="Times New Roman" w:hAnsi="Times New Roman"/>
          <w:sz w:val="24"/>
          <w:szCs w:val="24"/>
          <w:lang w:eastAsia="ar-SA"/>
        </w:rPr>
        <w:t xml:space="preserve">мы, связанные с наставничеством: </w:t>
      </w:r>
      <w:r w:rsidR="007F0A31" w:rsidRPr="00E254A5">
        <w:rPr>
          <w:rFonts w:ascii="Times New Roman" w:hAnsi="Times New Roman"/>
          <w:sz w:val="24"/>
          <w:szCs w:val="24"/>
          <w:lang w:eastAsia="ar-SA"/>
        </w:rPr>
        <w:t>«</w:t>
      </w:r>
      <w:r w:rsidR="007F0A31">
        <w:rPr>
          <w:rFonts w:ascii="Times New Roman" w:hAnsi="Times New Roman"/>
          <w:sz w:val="24"/>
          <w:szCs w:val="24"/>
          <w:lang w:eastAsia="ar-SA"/>
        </w:rPr>
        <w:t>Процедура аттестации на квалификационную категорию «педагог-наставник</w:t>
      </w:r>
      <w:r w:rsidR="007F0A31" w:rsidRPr="00E254A5">
        <w:rPr>
          <w:rFonts w:ascii="Times New Roman" w:hAnsi="Times New Roman"/>
          <w:sz w:val="24"/>
          <w:szCs w:val="24"/>
          <w:lang w:eastAsia="ar-SA"/>
        </w:rPr>
        <w:t>»</w:t>
      </w:r>
      <w:r w:rsidR="007F0A31">
        <w:rPr>
          <w:rFonts w:ascii="Times New Roman" w:hAnsi="Times New Roman"/>
          <w:sz w:val="24"/>
          <w:szCs w:val="24"/>
          <w:lang w:eastAsia="ar-SA"/>
        </w:rPr>
        <w:t xml:space="preserve">; </w:t>
      </w:r>
      <w:r w:rsidR="007F0A31" w:rsidRPr="00E254A5">
        <w:rPr>
          <w:rFonts w:ascii="Times New Roman" w:hAnsi="Times New Roman"/>
          <w:sz w:val="24"/>
          <w:szCs w:val="24"/>
          <w:lang w:eastAsia="ar-SA"/>
        </w:rPr>
        <w:t>«</w:t>
      </w:r>
      <w:r w:rsidR="007F0A31">
        <w:rPr>
          <w:rFonts w:ascii="Times New Roman" w:hAnsi="Times New Roman"/>
          <w:sz w:val="24"/>
          <w:szCs w:val="24"/>
          <w:lang w:eastAsia="ar-SA"/>
        </w:rPr>
        <w:t>Наставнический проект: от идеи до реализации</w:t>
      </w:r>
      <w:r w:rsidR="007F0A31" w:rsidRPr="00E254A5">
        <w:rPr>
          <w:rFonts w:ascii="Times New Roman" w:hAnsi="Times New Roman"/>
          <w:sz w:val="24"/>
          <w:szCs w:val="24"/>
          <w:lang w:eastAsia="ar-SA"/>
        </w:rPr>
        <w:t>»</w:t>
      </w:r>
      <w:r w:rsidR="007F0A31">
        <w:rPr>
          <w:rFonts w:ascii="Times New Roman" w:hAnsi="Times New Roman"/>
          <w:sz w:val="24"/>
          <w:szCs w:val="24"/>
          <w:lang w:eastAsia="ar-SA"/>
        </w:rPr>
        <w:t>; «Опыт вовлечения педагогов в наставническую деятельность».</w:t>
      </w:r>
    </w:p>
    <w:p w:rsidR="00AD04B5" w:rsidRDefault="00C034B8" w:rsidP="007F0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34B8">
        <w:rPr>
          <w:rFonts w:ascii="Times New Roman" w:hAnsi="Times New Roman"/>
          <w:sz w:val="24"/>
          <w:szCs w:val="24"/>
          <w:lang w:eastAsia="ar-SA"/>
        </w:rPr>
        <w:t xml:space="preserve">Выступления проходят в максимально интерактивной форме: </w:t>
      </w:r>
      <w:r w:rsidR="007F0A31">
        <w:rPr>
          <w:rFonts w:ascii="Times New Roman" w:hAnsi="Times New Roman"/>
          <w:sz w:val="24"/>
          <w:szCs w:val="24"/>
          <w:lang w:eastAsia="ar-SA"/>
        </w:rPr>
        <w:t>10</w:t>
      </w:r>
      <w:r w:rsidRPr="00C034B8">
        <w:rPr>
          <w:rFonts w:ascii="Times New Roman" w:hAnsi="Times New Roman"/>
          <w:sz w:val="24"/>
          <w:szCs w:val="24"/>
          <w:lang w:eastAsia="ar-SA"/>
        </w:rPr>
        <w:t xml:space="preserve"> минут — спикер выступает, затем 5 минут — слушатели задают вопросы, используя метод 6 шляп, чтобы разглядеть разные аспекты каждой темы.</w:t>
      </w:r>
      <w:r w:rsidR="007F0A31">
        <w:rPr>
          <w:rFonts w:ascii="Times New Roman" w:hAnsi="Times New Roman"/>
          <w:sz w:val="24"/>
          <w:szCs w:val="24"/>
          <w:lang w:eastAsia="ar-SA"/>
        </w:rPr>
        <w:t xml:space="preserve"> Затем г</w:t>
      </w:r>
      <w:r w:rsidR="00FC133F">
        <w:rPr>
          <w:rFonts w:ascii="Times New Roman" w:hAnsi="Times New Roman"/>
          <w:sz w:val="24"/>
          <w:szCs w:val="24"/>
          <w:lang w:eastAsia="ar-SA"/>
        </w:rPr>
        <w:t>руппы</w:t>
      </w:r>
      <w:r w:rsidR="007F0A3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C133F">
        <w:rPr>
          <w:rFonts w:ascii="Times New Roman" w:hAnsi="Times New Roman"/>
          <w:sz w:val="24"/>
          <w:szCs w:val="24"/>
          <w:lang w:eastAsia="ar-SA"/>
        </w:rPr>
        <w:t>перемещаются от спикер</w:t>
      </w:r>
      <w:r w:rsidR="003D0C30">
        <w:rPr>
          <w:rFonts w:ascii="Times New Roman" w:hAnsi="Times New Roman"/>
          <w:sz w:val="24"/>
          <w:szCs w:val="24"/>
          <w:lang w:eastAsia="ar-SA"/>
        </w:rPr>
        <w:t>а к спикеру по часовой стрелке.</w:t>
      </w:r>
    </w:p>
    <w:p w:rsidR="007F0A31" w:rsidRDefault="007F0A31" w:rsidP="007F0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939BC" w:rsidRDefault="009074E4" w:rsidP="003D0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="009939BC" w:rsidRPr="009939BC">
        <w:rPr>
          <w:rFonts w:ascii="Times New Roman" w:hAnsi="Times New Roman" w:cs="Times New Roman"/>
          <w:sz w:val="24"/>
          <w:szCs w:val="24"/>
        </w:rPr>
        <w:t>Мастер-класс: «Создание логотипа наставничества в технике оттиска и печати на ткани»</w:t>
      </w:r>
      <w:r w:rsidR="00690484">
        <w:rPr>
          <w:rFonts w:ascii="Times New Roman" w:hAnsi="Times New Roman" w:cs="Times New Roman"/>
          <w:sz w:val="24"/>
          <w:szCs w:val="24"/>
        </w:rPr>
        <w:t xml:space="preserve"> (20 мин.)</w:t>
      </w:r>
    </w:p>
    <w:p w:rsidR="007F0A31" w:rsidRPr="009939BC" w:rsidRDefault="007F0A31" w:rsidP="001F53A4">
      <w:pPr>
        <w:jc w:val="both"/>
        <w:rPr>
          <w:rFonts w:ascii="Times New Roman" w:hAnsi="Times New Roman" w:cs="Times New Roman"/>
          <w:sz w:val="24"/>
          <w:szCs w:val="24"/>
        </w:rPr>
      </w:pPr>
      <w:r w:rsidRPr="007F0A3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На мастер-классе у</w:t>
      </w:r>
      <w:r w:rsidRPr="007F0A31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создадут</w:t>
      </w:r>
      <w:r w:rsidRPr="007F0A31">
        <w:rPr>
          <w:rFonts w:ascii="Times New Roman" w:hAnsi="Times New Roman" w:cs="Times New Roman"/>
          <w:sz w:val="24"/>
          <w:szCs w:val="24"/>
        </w:rPr>
        <w:t xml:space="preserve"> эмблемы наставничества на ткани с помощью оттисков. Это занятие дает возможность развить </w:t>
      </w:r>
      <w:proofErr w:type="spellStart"/>
      <w:r w:rsidRPr="007F0A31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7F0A31">
        <w:rPr>
          <w:rFonts w:ascii="Times New Roman" w:hAnsi="Times New Roman" w:cs="Times New Roman"/>
          <w:sz w:val="24"/>
          <w:szCs w:val="24"/>
        </w:rPr>
        <w:t xml:space="preserve"> и привнести личный смысл в предмет, который будет напоминать о полученных знаниях и опыте.</w:t>
      </w:r>
    </w:p>
    <w:tbl>
      <w:tblPr>
        <w:tblStyle w:val="a6"/>
        <w:tblW w:w="0" w:type="auto"/>
        <w:tblLook w:val="04A0"/>
      </w:tblPr>
      <w:tblGrid>
        <w:gridCol w:w="534"/>
        <w:gridCol w:w="3685"/>
        <w:gridCol w:w="3686"/>
        <w:gridCol w:w="1666"/>
      </w:tblGrid>
      <w:tr w:rsidR="009939BC" w:rsidRPr="009939BC" w:rsidTr="009939B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939BC" w:rsidRPr="009939BC" w:rsidTr="009939B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Эмблема пеликана – символ наставничества и педагогики в России.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Эмблема как знак или символ</w:t>
            </w:r>
            <w:r w:rsidR="00690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отражающий специализацию организации, сообщества или мероприятия. Способы создания ручным способом эмблем на ткани (футболки, галстуки, флаги, </w:t>
            </w:r>
            <w:proofErr w:type="spellStart"/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шоперы</w:t>
            </w:r>
            <w:proofErr w:type="spellEnd"/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9939BC" w:rsidRPr="009939BC" w:rsidTr="009939B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Создание печатной болванки для оттиска.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Демонстрация, рассказ создания болванки в программе Компас 3</w:t>
            </w:r>
            <w:r w:rsidRPr="0099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. Печать болванки в 3</w:t>
            </w:r>
            <w:r w:rsidRPr="0099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69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9BC"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9939BC" w:rsidRPr="009939BC" w:rsidTr="009939B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трафарета пеликана.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Демонстрация, рассказ создания трафарета из плёнки с помощью </w:t>
            </w:r>
            <w:r w:rsidRPr="0099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выжигательного аппарата.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69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939BC"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9939BC" w:rsidRPr="009939BC" w:rsidTr="009939BC">
        <w:trPr>
          <w:trHeight w:val="280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часть</w:t>
            </w:r>
          </w:p>
        </w:tc>
      </w:tr>
      <w:tr w:rsidR="009939BC" w:rsidRPr="009939BC" w:rsidTr="00690484">
        <w:trPr>
          <w:trHeight w:val="1407"/>
        </w:trPr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Создание  значка с эмблемой.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9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Создание изображения пеликана:</w:t>
            </w:r>
          </w:p>
          <w:p w:rsidR="009939BC" w:rsidRPr="009939BC" w:rsidRDefault="009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1. через трафарет акриловой краской;</w:t>
            </w:r>
          </w:p>
          <w:p w:rsidR="009939BC" w:rsidRPr="009939BC" w:rsidRDefault="009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BC">
              <w:rPr>
                <w:rFonts w:ascii="Times New Roman" w:hAnsi="Times New Roman" w:cs="Times New Roman"/>
                <w:sz w:val="24"/>
                <w:szCs w:val="24"/>
              </w:rPr>
              <w:t>2. через оттиск печатной болванкой акриловой краской.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9BC" w:rsidRPr="009939BC" w:rsidRDefault="00690484" w:rsidP="0069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39BC" w:rsidRPr="009939B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9939BC" w:rsidRPr="009939BC" w:rsidRDefault="009939BC" w:rsidP="00AD04B5">
      <w:pPr>
        <w:rPr>
          <w:rFonts w:ascii="Times New Roman" w:hAnsi="Times New Roman"/>
          <w:sz w:val="24"/>
          <w:szCs w:val="24"/>
          <w:lang w:eastAsia="ar-SA"/>
        </w:rPr>
      </w:pPr>
    </w:p>
    <w:p w:rsidR="005954BF" w:rsidRDefault="005954BF" w:rsidP="00AD04B5">
      <w:pPr>
        <w:rPr>
          <w:rFonts w:ascii="Times New Roman" w:hAnsi="Times New Roman"/>
          <w:sz w:val="24"/>
          <w:szCs w:val="24"/>
          <w:lang w:eastAsia="ar-SA"/>
        </w:rPr>
      </w:pPr>
      <w:r w:rsidRPr="009939BC">
        <w:rPr>
          <w:rFonts w:ascii="Times New Roman" w:hAnsi="Times New Roman"/>
          <w:sz w:val="24"/>
          <w:szCs w:val="24"/>
          <w:lang w:eastAsia="ar-SA"/>
        </w:rPr>
        <w:t>5. Заключительная часть. Рефлексия</w:t>
      </w:r>
      <w:r w:rsidR="00610BD7">
        <w:rPr>
          <w:rFonts w:ascii="Times New Roman" w:hAnsi="Times New Roman"/>
          <w:sz w:val="24"/>
          <w:szCs w:val="24"/>
          <w:lang w:eastAsia="ar-SA"/>
        </w:rPr>
        <w:t xml:space="preserve"> (15 мин.)</w:t>
      </w:r>
    </w:p>
    <w:p w:rsidR="004F32DA" w:rsidRPr="004F32DA" w:rsidRDefault="004F32DA" w:rsidP="004F32DA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Участникам групп пред</w:t>
      </w:r>
      <w:r w:rsidR="003867A1">
        <w:rPr>
          <w:rFonts w:ascii="Times New Roman" w:hAnsi="Times New Roman"/>
          <w:sz w:val="24"/>
          <w:szCs w:val="24"/>
          <w:lang w:eastAsia="ar-SA"/>
        </w:rPr>
        <w:t>лага</w:t>
      </w:r>
      <w:r>
        <w:rPr>
          <w:rFonts w:ascii="Times New Roman" w:hAnsi="Times New Roman"/>
          <w:sz w:val="24"/>
          <w:szCs w:val="24"/>
          <w:lang w:eastAsia="ar-SA"/>
        </w:rPr>
        <w:t xml:space="preserve">ются по одному </w:t>
      </w:r>
      <w:r w:rsidR="001F53A4">
        <w:rPr>
          <w:rFonts w:ascii="Times New Roman" w:hAnsi="Times New Roman"/>
          <w:sz w:val="24"/>
          <w:szCs w:val="24"/>
          <w:lang w:eastAsia="ar-SA"/>
        </w:rPr>
        <w:t>творческому</w:t>
      </w:r>
      <w:r>
        <w:rPr>
          <w:rFonts w:ascii="Times New Roman" w:hAnsi="Times New Roman"/>
          <w:sz w:val="24"/>
          <w:szCs w:val="24"/>
          <w:lang w:eastAsia="ar-SA"/>
        </w:rPr>
        <w:t xml:space="preserve"> вопросу: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4F32DA">
        <w:rPr>
          <w:rFonts w:ascii="Times New Roman" w:hAnsi="Times New Roman"/>
          <w:sz w:val="24"/>
          <w:szCs w:val="24"/>
          <w:lang w:eastAsia="ar-SA"/>
        </w:rPr>
        <w:t xml:space="preserve">Группа 1: "Если бы вы могли добавить новую страницу в книгу вашей практики, какое знание вы бы написали на этой странице?" 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4F32DA">
        <w:rPr>
          <w:rFonts w:ascii="Times New Roman" w:hAnsi="Times New Roman"/>
          <w:sz w:val="24"/>
          <w:szCs w:val="24"/>
          <w:lang w:eastAsia="ar-SA"/>
        </w:rPr>
        <w:t xml:space="preserve">Группа 2: "Представьте, что ваша практика – это сад. Какие два семени (идеи) вы хотите посеять, чтобы вырастить крепкие и полезные растения?" 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4F32DA">
        <w:rPr>
          <w:rFonts w:ascii="Times New Roman" w:hAnsi="Times New Roman"/>
          <w:sz w:val="24"/>
          <w:szCs w:val="24"/>
          <w:lang w:eastAsia="ar-SA"/>
        </w:rPr>
        <w:t xml:space="preserve">Группа 3: "Если бы вы выпустили одну грамоту за вклад в наставничество, какой шаг стал бы вашим 'первым шагом к победе'?"  </w:t>
      </w:r>
      <w:r>
        <w:rPr>
          <w:rFonts w:ascii="Times New Roman" w:hAnsi="Times New Roman"/>
          <w:sz w:val="24"/>
          <w:szCs w:val="24"/>
          <w:lang w:eastAsia="ar-SA"/>
        </w:rPr>
        <w:t>(5 мин.)</w:t>
      </w:r>
    </w:p>
    <w:p w:rsidR="004F32DA" w:rsidRDefault="004F32DA" w:rsidP="004F32DA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F32DA">
        <w:rPr>
          <w:rFonts w:ascii="Times New Roman" w:hAnsi="Times New Roman"/>
          <w:sz w:val="24"/>
          <w:szCs w:val="24"/>
          <w:lang w:eastAsia="ar-SA"/>
        </w:rPr>
        <w:t>После обсуждения, каждая группа представ</w:t>
      </w:r>
      <w:r>
        <w:rPr>
          <w:rFonts w:ascii="Times New Roman" w:hAnsi="Times New Roman"/>
          <w:sz w:val="24"/>
          <w:szCs w:val="24"/>
          <w:lang w:eastAsia="ar-SA"/>
        </w:rPr>
        <w:t>ляет</w:t>
      </w:r>
      <w:r w:rsidRPr="004F32DA">
        <w:rPr>
          <w:rFonts w:ascii="Times New Roman" w:hAnsi="Times New Roman"/>
          <w:sz w:val="24"/>
          <w:szCs w:val="24"/>
          <w:lang w:eastAsia="ar-SA"/>
        </w:rPr>
        <w:t xml:space="preserve"> свои идеи остальным участникам</w:t>
      </w:r>
      <w:r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3867A1">
        <w:rPr>
          <w:rFonts w:ascii="Times New Roman" w:hAnsi="Times New Roman"/>
          <w:sz w:val="24"/>
          <w:szCs w:val="24"/>
          <w:lang w:eastAsia="ar-SA"/>
        </w:rPr>
        <w:t>г</w:t>
      </w:r>
      <w:r>
        <w:rPr>
          <w:rFonts w:ascii="Times New Roman" w:hAnsi="Times New Roman"/>
          <w:sz w:val="24"/>
          <w:szCs w:val="24"/>
          <w:lang w:eastAsia="ar-SA"/>
        </w:rPr>
        <w:t>раффити-стене</w:t>
      </w:r>
      <w:r w:rsidRPr="004F32DA">
        <w:rPr>
          <w:rFonts w:ascii="Times New Roman" w:hAnsi="Times New Roman"/>
          <w:sz w:val="24"/>
          <w:szCs w:val="24"/>
          <w:lang w:eastAsia="ar-SA"/>
        </w:rPr>
        <w:t xml:space="preserve">. Это не только укрепит взаимодействие между группами, но и создаст пространство для обмена опытом и мнениями. </w:t>
      </w:r>
    </w:p>
    <w:p w:rsidR="00A44DA9" w:rsidRPr="00A44DA9" w:rsidRDefault="00A44DA9" w:rsidP="00A44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44DA9">
        <w:rPr>
          <w:rFonts w:ascii="Times New Roman" w:hAnsi="Times New Roman" w:cs="Times New Roman"/>
          <w:sz w:val="24"/>
          <w:szCs w:val="24"/>
        </w:rPr>
        <w:t>Каждое высказанное мнение</w:t>
      </w:r>
      <w:r>
        <w:rPr>
          <w:rFonts w:ascii="Times New Roman" w:hAnsi="Times New Roman" w:cs="Times New Roman"/>
          <w:sz w:val="24"/>
          <w:szCs w:val="24"/>
        </w:rPr>
        <w:t xml:space="preserve"> очень ценно</w:t>
      </w:r>
      <w:r w:rsidRPr="00A44DA9">
        <w:rPr>
          <w:rFonts w:ascii="Times New Roman" w:hAnsi="Times New Roman" w:cs="Times New Roman"/>
          <w:sz w:val="24"/>
          <w:szCs w:val="24"/>
        </w:rPr>
        <w:t>, каждая идея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4DA9">
        <w:rPr>
          <w:rFonts w:ascii="Times New Roman" w:hAnsi="Times New Roman" w:cs="Times New Roman"/>
          <w:sz w:val="24"/>
          <w:szCs w:val="24"/>
        </w:rPr>
        <w:t>т служить нам путеводителем на пути к развитию нашей практики. Давайте сохраним эти мысли и будем уверены, что впереди нас ждут большие достижения!</w:t>
      </w:r>
    </w:p>
    <w:p w:rsidR="004F32DA" w:rsidRDefault="004F32DA" w:rsidP="004F32DA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D0C30" w:rsidRPr="009939BC" w:rsidRDefault="003D0C30" w:rsidP="00AD04B5">
      <w:pPr>
        <w:rPr>
          <w:rFonts w:ascii="Times New Roman" w:hAnsi="Times New Roman" w:cs="Times New Roman"/>
          <w:sz w:val="24"/>
          <w:szCs w:val="24"/>
        </w:rPr>
      </w:pPr>
    </w:p>
    <w:sectPr w:rsidR="003D0C30" w:rsidRPr="009939BC" w:rsidSect="0056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2961"/>
    <w:multiLevelType w:val="hybridMultilevel"/>
    <w:tmpl w:val="2BC81840"/>
    <w:lvl w:ilvl="0" w:tplc="59AEE4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908DF"/>
    <w:multiLevelType w:val="hybridMultilevel"/>
    <w:tmpl w:val="2C6C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D82"/>
    <w:rsid w:val="00012392"/>
    <w:rsid w:val="00063DEA"/>
    <w:rsid w:val="00074C08"/>
    <w:rsid w:val="0008228D"/>
    <w:rsid w:val="000A1712"/>
    <w:rsid w:val="001F53A4"/>
    <w:rsid w:val="00237463"/>
    <w:rsid w:val="00246BFE"/>
    <w:rsid w:val="002743AF"/>
    <w:rsid w:val="002F1D9C"/>
    <w:rsid w:val="0032555A"/>
    <w:rsid w:val="0033127E"/>
    <w:rsid w:val="0036727D"/>
    <w:rsid w:val="003867A1"/>
    <w:rsid w:val="003D0C30"/>
    <w:rsid w:val="003E3CF1"/>
    <w:rsid w:val="00424657"/>
    <w:rsid w:val="00496B1A"/>
    <w:rsid w:val="004C7CC4"/>
    <w:rsid w:val="004F32DA"/>
    <w:rsid w:val="00536DD0"/>
    <w:rsid w:val="00566C50"/>
    <w:rsid w:val="005954BF"/>
    <w:rsid w:val="00610BD7"/>
    <w:rsid w:val="00670CEC"/>
    <w:rsid w:val="00690484"/>
    <w:rsid w:val="00727DBD"/>
    <w:rsid w:val="00744610"/>
    <w:rsid w:val="007574B5"/>
    <w:rsid w:val="007D1C86"/>
    <w:rsid w:val="007F0A31"/>
    <w:rsid w:val="00810C76"/>
    <w:rsid w:val="0082668A"/>
    <w:rsid w:val="009074E4"/>
    <w:rsid w:val="00923F66"/>
    <w:rsid w:val="009614A8"/>
    <w:rsid w:val="009939BC"/>
    <w:rsid w:val="009A5653"/>
    <w:rsid w:val="00A10BEF"/>
    <w:rsid w:val="00A44DA9"/>
    <w:rsid w:val="00AD04B5"/>
    <w:rsid w:val="00B42C1E"/>
    <w:rsid w:val="00B42E92"/>
    <w:rsid w:val="00B532E4"/>
    <w:rsid w:val="00B738CE"/>
    <w:rsid w:val="00B77436"/>
    <w:rsid w:val="00B8239E"/>
    <w:rsid w:val="00BF5252"/>
    <w:rsid w:val="00BF586D"/>
    <w:rsid w:val="00C034B8"/>
    <w:rsid w:val="00C32253"/>
    <w:rsid w:val="00C336AB"/>
    <w:rsid w:val="00CD515A"/>
    <w:rsid w:val="00CF6067"/>
    <w:rsid w:val="00D56FAC"/>
    <w:rsid w:val="00D96D46"/>
    <w:rsid w:val="00DA1387"/>
    <w:rsid w:val="00DE5449"/>
    <w:rsid w:val="00E06C4C"/>
    <w:rsid w:val="00E254A5"/>
    <w:rsid w:val="00E34E52"/>
    <w:rsid w:val="00E644F5"/>
    <w:rsid w:val="00ED1EED"/>
    <w:rsid w:val="00EE6D82"/>
    <w:rsid w:val="00F10565"/>
    <w:rsid w:val="00F22FC4"/>
    <w:rsid w:val="00F6116D"/>
    <w:rsid w:val="00FA03E8"/>
    <w:rsid w:val="00FA728E"/>
    <w:rsid w:val="00FB4837"/>
    <w:rsid w:val="00FC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0"/>
  </w:style>
  <w:style w:type="paragraph" w:styleId="1">
    <w:name w:val="heading 1"/>
    <w:basedOn w:val="a"/>
    <w:next w:val="a"/>
    <w:link w:val="10"/>
    <w:qFormat/>
    <w:rsid w:val="00EE6D82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EE6D82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0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04B5"/>
    <w:pPr>
      <w:ind w:left="720"/>
      <w:contextualSpacing/>
    </w:pPr>
  </w:style>
  <w:style w:type="table" w:styleId="a6">
    <w:name w:val="Table Grid"/>
    <w:basedOn w:val="a1"/>
    <w:uiPriority w:val="59"/>
    <w:rsid w:val="009939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2024-11-01T07:06:00Z</cp:lastPrinted>
  <dcterms:created xsi:type="dcterms:W3CDTF">2024-09-06T12:57:00Z</dcterms:created>
  <dcterms:modified xsi:type="dcterms:W3CDTF">2024-12-09T08:54:00Z</dcterms:modified>
</cp:coreProperties>
</file>